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3A20FB4A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"b</w:t>
      </w:r>
      <w:r w:rsidR="0085034F" w:rsidRPr="00AD1EAD">
        <w:rPr>
          <w:sz w:val="22"/>
          <w:szCs w:val="28"/>
        </w:rPr>
        <w:t>edriftspartner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  <w:bookmarkStart w:id="0" w:name="_GoBack"/>
      <w:bookmarkEnd w:id="0"/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BD79" w14:textId="77777777" w:rsidR="000C2049" w:rsidRDefault="000C2049">
      <w:r>
        <w:separator/>
      </w:r>
    </w:p>
  </w:endnote>
  <w:endnote w:type="continuationSeparator" w:id="0">
    <w:p w14:paraId="3B095E44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9430A" w14:textId="77777777" w:rsidR="000C2049" w:rsidRDefault="000C2049">
      <w:r>
        <w:separator/>
      </w:r>
    </w:p>
  </w:footnote>
  <w:footnote w:type="continuationSeparator" w:id="0">
    <w:p w14:paraId="7CD8A052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_Hlk13744780"/>
    <w:r>
      <w:rPr>
        <w:sz w:val="20"/>
      </w:rPr>
      <w:t xml:space="preserve">/IPNPO/ </w:t>
    </w:r>
    <w:bookmarkStart w:id="2" w:name="_Hlk13743439"/>
    <w:bookmarkEnd w:id="1"/>
    <w:r w:rsidRPr="000C5014">
      <w:rPr>
        <w:i/>
        <w:color w:val="FF0000"/>
        <w:sz w:val="16"/>
        <w:szCs w:val="16"/>
      </w:rPr>
      <w:t>(Ikke fjern denne koden)</w:t>
    </w:r>
    <w:bookmarkEnd w:id="2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B7C8F"/>
    <w:rsid w:val="00DF4091"/>
    <w:rsid w:val="00DF77F0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DECB-0586-4CC3-A187-08CAC65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42B96-2197-4493-9D05-7ABDEDDC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1822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Mads A. Skjelstad</cp:lastModifiedBy>
  <cp:revision>7</cp:revision>
  <cp:lastPrinted>2020-04-03T11:14:00Z</cp:lastPrinted>
  <dcterms:created xsi:type="dcterms:W3CDTF">2020-04-07T11:50:00Z</dcterms:created>
  <dcterms:modified xsi:type="dcterms:W3CDTF">2020-04-15T11:07:00Z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