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AE05" w14:textId="5D5DDBC3" w:rsidR="00F2286B" w:rsidRPr="00F55DBC" w:rsidRDefault="00F2286B" w:rsidP="00A803F7">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14:paraId="5E714D22" w14:textId="3BA8FF59" w:rsidR="00A803F7" w:rsidRDefault="00A803F7" w:rsidP="00A803F7">
      <w:pPr>
        <w:rPr>
          <w:rFonts w:asciiTheme="minorHAnsi" w:hAnsiTheme="minorHAnsi" w:cstheme="minorHAnsi"/>
          <w:b/>
          <w:sz w:val="22"/>
          <w:szCs w:val="22"/>
          <w:lang w:val="en-GB"/>
        </w:rPr>
      </w:pP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3085325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 xml:space="preserve">verview of the chapters and sections to be used </w:t>
      </w:r>
      <w:r w:rsidR="00C212DD">
        <w:rPr>
          <w:rFonts w:asciiTheme="minorHAnsi" w:hAnsiTheme="minorHAnsi" w:cstheme="minorHAnsi"/>
          <w:sz w:val="22"/>
          <w:szCs w:val="22"/>
          <w:lang w:val="en-GB"/>
        </w:rPr>
        <w:t>for</w:t>
      </w:r>
      <w:r w:rsidRPr="00882116">
        <w:rPr>
          <w:rFonts w:asciiTheme="minorHAnsi" w:hAnsiTheme="minorHAnsi" w:cstheme="minorHAnsi"/>
          <w:sz w:val="22"/>
          <w:szCs w:val="22"/>
          <w:lang w:val="en-GB"/>
        </w:rPr>
        <w:t xml:space="preserve">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6B051CF8" w14:textId="4E3DB106" w:rsidR="00882116" w:rsidRDefault="00882116" w:rsidP="0088211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4B9AEE3A" w14:textId="62CCCBA1" w:rsidR="00280691" w:rsidRDefault="00280691" w:rsidP="00882116">
      <w:pPr>
        <w:ind w:left="360"/>
        <w:rPr>
          <w:rFonts w:asciiTheme="minorHAnsi" w:hAnsiTheme="minorHAnsi" w:cstheme="minorHAnsi"/>
          <w:sz w:val="22"/>
          <w:szCs w:val="22"/>
          <w:lang w:val="en-GB"/>
        </w:rPr>
      </w:pP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2A862F57"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28B3A18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r w:rsidR="00AA47DB" w:rsidRPr="00AA47DB">
        <w:rPr>
          <w:rFonts w:asciiTheme="minorHAnsi" w:hAnsiTheme="minorHAnsi" w:cstheme="minorHAnsi"/>
          <w:sz w:val="22"/>
          <w:szCs w:val="22"/>
          <w:lang w:val="en-GB"/>
        </w:rPr>
        <w:t xml:space="preserve"> </w:t>
      </w:r>
      <w:r w:rsidR="00AA47DB">
        <w:rPr>
          <w:rFonts w:asciiTheme="minorHAnsi" w:hAnsiTheme="minorHAnsi" w:cstheme="minorHAnsi"/>
          <w:sz w:val="22"/>
          <w:szCs w:val="22"/>
          <w:lang w:val="en-GB"/>
        </w:rPr>
        <w:t>Well defined milestones should be provided</w:t>
      </w:r>
      <w:r w:rsidR="00A84FB1">
        <w:rPr>
          <w:rFonts w:asciiTheme="minorHAnsi" w:hAnsiTheme="minorHAnsi" w:cstheme="minorHAnsi"/>
          <w:sz w:val="22"/>
          <w:szCs w:val="22"/>
          <w:lang w:val="en-GB"/>
        </w:rPr>
        <w:t xml:space="preserve"> in both the electronic grant application form and in the project description</w:t>
      </w:r>
      <w:r w:rsidR="00AA47DB">
        <w:rPr>
          <w:rFonts w:asciiTheme="minorHAnsi" w:hAnsiTheme="minorHAnsi" w:cstheme="minorHAnsi"/>
          <w:sz w:val="22"/>
          <w:szCs w:val="22"/>
          <w:lang w:val="en-GB"/>
        </w:rPr>
        <w:t xml:space="preserve">, in particular milestones after the first five years. These milestones </w:t>
      </w:r>
      <w:r w:rsidR="00AA47DB" w:rsidRPr="00654AF4">
        <w:rPr>
          <w:rFonts w:asciiTheme="minorHAnsi" w:hAnsiTheme="minorHAnsi" w:cstheme="minorHAnsi"/>
          <w:sz w:val="22"/>
          <w:szCs w:val="22"/>
          <w:lang w:val="en-GB"/>
        </w:rPr>
        <w:t xml:space="preserve">will be used in the </w:t>
      </w:r>
      <w:r w:rsidR="00E613BF">
        <w:rPr>
          <w:rFonts w:asciiTheme="minorHAnsi" w:hAnsiTheme="minorHAnsi" w:cstheme="minorHAnsi"/>
          <w:sz w:val="22"/>
          <w:szCs w:val="22"/>
          <w:lang w:val="en-GB"/>
        </w:rPr>
        <w:t xml:space="preserve">underway </w:t>
      </w:r>
      <w:r w:rsidR="00AA47DB" w:rsidRPr="00654AF4">
        <w:rPr>
          <w:rFonts w:asciiTheme="minorHAnsi" w:hAnsiTheme="minorHAnsi" w:cstheme="minorHAnsi"/>
          <w:sz w:val="22"/>
          <w:szCs w:val="22"/>
          <w:lang w:val="en-GB"/>
        </w:rPr>
        <w:t xml:space="preserve">evaluation to determine </w:t>
      </w:r>
      <w:proofErr w:type="gramStart"/>
      <w:r w:rsidR="00AA47DB" w:rsidRPr="00654AF4">
        <w:rPr>
          <w:rFonts w:asciiTheme="minorHAnsi" w:hAnsiTheme="minorHAnsi" w:cstheme="minorHAnsi"/>
          <w:sz w:val="22"/>
          <w:szCs w:val="22"/>
          <w:lang w:val="en-GB"/>
        </w:rPr>
        <w:t>whether or not</w:t>
      </w:r>
      <w:proofErr w:type="gramEnd"/>
      <w:r w:rsidR="00AA47DB" w:rsidRPr="00654AF4">
        <w:rPr>
          <w:rFonts w:asciiTheme="minorHAnsi" w:hAnsiTheme="minorHAnsi" w:cstheme="minorHAnsi"/>
          <w:sz w:val="22"/>
          <w:szCs w:val="22"/>
          <w:lang w:val="en-GB"/>
        </w:rPr>
        <w:t xml:space="preserve"> the centre's funding should be continued for the second part of the project period.</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5C9BBA62"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F4CC2">
        <w:rPr>
          <w:rFonts w:asciiTheme="minorHAnsi" w:hAnsiTheme="minorHAnsi" w:cstheme="minorHAnsi"/>
          <w:sz w:val="22"/>
          <w:szCs w:val="22"/>
          <w:lang w:val="en-GB"/>
        </w:rPr>
        <w:t>The project description is not to exceed 20 pages</w:t>
      </w:r>
      <w:r w:rsidR="002170D4" w:rsidRPr="00891E22">
        <w:rPr>
          <w:rFonts w:asciiTheme="minorHAnsi" w:hAnsiTheme="minorHAnsi" w:cstheme="minorHAnsi"/>
          <w:sz w:val="22"/>
          <w:szCs w:val="22"/>
          <w:lang w:val="en-GB"/>
        </w:rPr>
        <w:t>.</w:t>
      </w:r>
      <w:r w:rsidRPr="00891E22">
        <w:rPr>
          <w:rFonts w:asciiTheme="minorHAnsi" w:hAnsiTheme="minorHAnsi" w:cstheme="minorHAnsi"/>
          <w:sz w:val="22"/>
          <w:szCs w:val="22"/>
          <w:lang w:val="en-GB"/>
        </w:rPr>
        <w:t xml:space="preserve"> I</w:t>
      </w:r>
      <w:r w:rsidRPr="003C5058">
        <w:rPr>
          <w:rFonts w:asciiTheme="minorHAnsi" w:hAnsiTheme="minorHAnsi" w:cstheme="minorHAnsi"/>
          <w:sz w:val="22"/>
          <w:szCs w:val="22"/>
          <w:lang w:val="en-GB"/>
        </w:rPr>
        <w:t xml:space="preserve">t is not possible to upload an attachment that exceeds this page total. The page format must be A4 with 2 cm margins, single spacing and Arial, Calibri, Times New </w:t>
      </w:r>
      <w:r w:rsidRPr="003C5058">
        <w:rPr>
          <w:rFonts w:asciiTheme="minorHAnsi" w:hAnsiTheme="minorHAnsi" w:cstheme="minorHAnsi"/>
          <w:sz w:val="22"/>
          <w:szCs w:val="22"/>
          <w:lang w:val="en-GB"/>
        </w:rPr>
        <w:lastRenderedPageBreak/>
        <w:t>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0A4F7F8D"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6DCEF4F" w14:textId="32542057" w:rsidR="00882116" w:rsidRPr="00882116" w:rsidRDefault="00882116" w:rsidP="00882116">
      <w:pPr>
        <w:spacing w:line="259" w:lineRule="auto"/>
        <w:rPr>
          <w:rFonts w:ascii="Calibri" w:eastAsia="Calibri" w:hAnsi="Calibri" w:cs="Arial"/>
          <w:sz w:val="22"/>
          <w:szCs w:val="22"/>
          <w:lang w:val="en-GB" w:eastAsia="en-US"/>
        </w:rPr>
      </w:pPr>
      <w:r w:rsidRPr="00882116">
        <w:rPr>
          <w:rFonts w:ascii="Calibri" w:eastAsia="Calibri" w:hAnsi="Calibri" w:cs="Arial"/>
          <w:sz w:val="22"/>
          <w:szCs w:val="22"/>
          <w:lang w:val="en-GB" w:eastAsia="en-US"/>
        </w:rPr>
        <w:t xml:space="preserve">Describe how the proposed </w:t>
      </w:r>
      <w:r w:rsidR="00E469CE">
        <w:rPr>
          <w:rFonts w:ascii="Calibri" w:eastAsia="Calibri" w:hAnsi="Calibri" w:cs="Arial"/>
          <w:sz w:val="22"/>
          <w:szCs w:val="22"/>
          <w:lang w:val="en-GB" w:eastAsia="en-US"/>
        </w:rPr>
        <w:t>centre</w:t>
      </w:r>
      <w:r w:rsidRPr="00882116">
        <w:rPr>
          <w:rFonts w:ascii="Calibri" w:eastAsia="Calibri" w:hAnsi="Calibri" w:cs="Arial"/>
          <w:sz w:val="22"/>
          <w:szCs w:val="22"/>
          <w:lang w:val="en-GB" w:eastAsia="en-US"/>
        </w:rPr>
        <w:t xml:space="preserve"> is relevant</w:t>
      </w:r>
      <w:r w:rsidR="00E32B59">
        <w:rPr>
          <w:rFonts w:ascii="Calibri" w:eastAsia="Calibri" w:hAnsi="Calibri" w:cs="Arial"/>
          <w:sz w:val="22"/>
          <w:szCs w:val="22"/>
          <w:lang w:val="en-GB" w:eastAsia="en-US"/>
        </w:rPr>
        <w:t xml:space="preserve"> and contrib</w:t>
      </w:r>
      <w:r w:rsidR="00F61906">
        <w:rPr>
          <w:rFonts w:ascii="Calibri" w:eastAsia="Calibri" w:hAnsi="Calibri" w:cs="Arial"/>
          <w:sz w:val="22"/>
          <w:szCs w:val="22"/>
          <w:lang w:val="en-GB" w:eastAsia="en-US"/>
        </w:rPr>
        <w:t>utes</w:t>
      </w:r>
      <w:r w:rsidRPr="00882116">
        <w:rPr>
          <w:rFonts w:ascii="Calibri" w:eastAsia="Calibri" w:hAnsi="Calibri" w:cs="Arial"/>
          <w:sz w:val="22"/>
          <w:szCs w:val="22"/>
          <w:lang w:val="en-GB" w:eastAsia="en-US"/>
        </w:rPr>
        <w:t xml:space="preserve"> to the objectives</w:t>
      </w:r>
      <w:r w:rsidR="00FD0839">
        <w:rPr>
          <w:rFonts w:ascii="Calibri" w:eastAsia="Calibri" w:hAnsi="Calibri" w:cs="Arial"/>
          <w:sz w:val="22"/>
          <w:szCs w:val="22"/>
          <w:lang w:val="en-GB" w:eastAsia="en-US"/>
        </w:rPr>
        <w:t xml:space="preserve">, </w:t>
      </w:r>
      <w:r w:rsidR="0046781D">
        <w:rPr>
          <w:rFonts w:ascii="Calibri" w:eastAsia="Calibri" w:hAnsi="Calibri" w:cs="Arial"/>
          <w:sz w:val="22"/>
          <w:szCs w:val="22"/>
          <w:lang w:val="en-GB" w:eastAsia="en-US"/>
        </w:rPr>
        <w:t>priorities</w:t>
      </w:r>
      <w:r w:rsidR="00C86D26">
        <w:rPr>
          <w:rFonts w:ascii="Calibri" w:eastAsia="Calibri" w:hAnsi="Calibri" w:cs="Arial"/>
          <w:sz w:val="22"/>
          <w:szCs w:val="22"/>
          <w:lang w:val="en-GB" w:eastAsia="en-US"/>
        </w:rPr>
        <w:t>,</w:t>
      </w:r>
      <w:r w:rsidR="00FD0839">
        <w:rPr>
          <w:rFonts w:ascii="Calibri" w:eastAsia="Calibri" w:hAnsi="Calibri" w:cs="Arial"/>
          <w:sz w:val="22"/>
          <w:szCs w:val="22"/>
          <w:lang w:val="en-GB" w:eastAsia="en-US"/>
        </w:rPr>
        <w:t xml:space="preserve"> </w:t>
      </w:r>
      <w:r w:rsidR="00DB6265">
        <w:rPr>
          <w:rFonts w:ascii="Calibri" w:eastAsia="Calibri" w:hAnsi="Calibri" w:cs="Arial"/>
          <w:sz w:val="22"/>
          <w:szCs w:val="22"/>
          <w:lang w:val="en-GB" w:eastAsia="en-US"/>
        </w:rPr>
        <w:t xml:space="preserve">requirements and </w:t>
      </w:r>
      <w:r w:rsidR="00FD0839">
        <w:rPr>
          <w:rFonts w:ascii="Calibri" w:eastAsia="Calibri" w:hAnsi="Calibri" w:cs="Arial"/>
          <w:sz w:val="22"/>
          <w:szCs w:val="22"/>
          <w:lang w:val="en-GB" w:eastAsia="en-US"/>
        </w:rPr>
        <w:t>guidelines</w:t>
      </w:r>
      <w:r w:rsidR="00C86D26">
        <w:rPr>
          <w:rFonts w:ascii="Calibri" w:eastAsia="Calibri" w:hAnsi="Calibri" w:cs="Arial"/>
          <w:sz w:val="22"/>
          <w:szCs w:val="22"/>
          <w:lang w:val="en-GB" w:eastAsia="en-US"/>
        </w:rPr>
        <w:t xml:space="preserve"> or other spe</w:t>
      </w:r>
      <w:r w:rsidR="004D3BF5">
        <w:rPr>
          <w:rFonts w:ascii="Calibri" w:eastAsia="Calibri" w:hAnsi="Calibri" w:cs="Arial"/>
          <w:sz w:val="22"/>
          <w:szCs w:val="22"/>
          <w:lang w:val="en-GB" w:eastAsia="en-US"/>
        </w:rPr>
        <w:t>ci</w:t>
      </w:r>
      <w:r w:rsidR="00657F23">
        <w:rPr>
          <w:rFonts w:ascii="Calibri" w:eastAsia="Calibri" w:hAnsi="Calibri" w:cs="Arial"/>
          <w:sz w:val="22"/>
          <w:szCs w:val="22"/>
          <w:lang w:val="en-GB" w:eastAsia="en-US"/>
        </w:rPr>
        <w:t>fications</w:t>
      </w:r>
      <w:r w:rsidRPr="00882116">
        <w:rPr>
          <w:rFonts w:ascii="Calibri" w:eastAsia="Calibri" w:hAnsi="Calibri" w:cs="Arial"/>
          <w:sz w:val="22"/>
          <w:szCs w:val="22"/>
          <w:lang w:val="en-GB" w:eastAsia="en-US"/>
        </w:rPr>
        <w:t xml:space="preserve"> in the call for proposal</w:t>
      </w:r>
      <w:r w:rsidR="00497F36">
        <w:rPr>
          <w:rFonts w:ascii="Calibri" w:eastAsia="Calibri" w:hAnsi="Calibri" w:cs="Arial"/>
          <w:sz w:val="22"/>
          <w:szCs w:val="22"/>
          <w:lang w:val="en-GB" w:eastAsia="en-US"/>
        </w:rPr>
        <w:t>s</w:t>
      </w:r>
      <w:r w:rsidRPr="00882116">
        <w:rPr>
          <w:rFonts w:ascii="Calibri" w:eastAsia="Calibri" w:hAnsi="Calibri" w:cs="Arial"/>
          <w:sz w:val="22"/>
          <w:szCs w:val="22"/>
          <w:lang w:val="en-GB" w:eastAsia="en-US"/>
        </w:rPr>
        <w:t xml:space="preserve">. </w:t>
      </w:r>
      <w:r w:rsidR="00BA0C6F" w:rsidRPr="00BA0C6F">
        <w:rPr>
          <w:rFonts w:asciiTheme="minorHAnsi" w:hAnsiTheme="minorHAnsi" w:cstheme="minorHAnsi"/>
          <w:sz w:val="22"/>
          <w:szCs w:val="22"/>
          <w:lang w:val="en-GB"/>
        </w:rPr>
        <w:t xml:space="preserve"> </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66427157" w14:textId="77777777" w:rsidR="00000E6A"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industrial or societal challenges in the fields on which the centre will focus. Describe the underlying knowledge needs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 xml:space="preserve">added value of having a </w:t>
      </w:r>
      <w:r w:rsidR="008C6020">
        <w:rPr>
          <w:rFonts w:asciiTheme="minorHAnsi" w:hAnsiTheme="minorHAnsi" w:cstheme="minorHAnsi"/>
          <w:sz w:val="22"/>
          <w:szCs w:val="22"/>
          <w:lang w:val="en-GB"/>
        </w:rPr>
        <w:t xml:space="preserve">research </w:t>
      </w:r>
      <w:r w:rsidRPr="00055BB8">
        <w:rPr>
          <w:rFonts w:asciiTheme="minorHAnsi" w:hAnsiTheme="minorHAnsi" w:cstheme="minorHAnsi"/>
          <w:sz w:val="22"/>
          <w:szCs w:val="22"/>
          <w:lang w:val="en-GB"/>
        </w:rPr>
        <w:t>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xml:space="preserve">. </w:t>
      </w:r>
    </w:p>
    <w:p w14:paraId="3FE02457" w14:textId="230A894F"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6B8F58AE" w:rsidR="00774634" w:rsidRDefault="009910BF" w:rsidP="009910BF">
      <w:pPr>
        <w:pStyle w:val="Listeavsnitt"/>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 xml:space="preserve">Identify and describe the research questions and/or hypothesis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00774634" w:rsidRPr="00774634">
        <w:rPr>
          <w:rFonts w:asciiTheme="minorHAnsi" w:hAnsiTheme="minorHAnsi" w:cstheme="minorHAnsi"/>
          <w:sz w:val="22"/>
          <w:szCs w:val="22"/>
          <w:lang w:val="en-GB"/>
        </w:rPr>
        <w:t xml:space="preserve">. </w:t>
      </w:r>
    </w:p>
    <w:p w14:paraId="150151E4" w14:textId="75D4580C"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Pr>
          <w:rFonts w:asciiTheme="minorHAnsi" w:hAnsiTheme="minorHAnsi" w:cstheme="minorHAnsi"/>
          <w:sz w:val="22"/>
          <w:szCs w:val="22"/>
          <w:lang w:val="en-GB"/>
        </w:rPr>
        <w:t xml:space="preserve">If relevant, </w:t>
      </w:r>
      <w:r w:rsidR="00425B8B">
        <w:rPr>
          <w:rFonts w:asciiTheme="minorHAnsi" w:hAnsiTheme="minorHAnsi" w:cstheme="minorHAnsi"/>
          <w:sz w:val="22"/>
          <w:szCs w:val="22"/>
          <w:lang w:val="en-GB"/>
        </w:rPr>
        <w:t>d</w:t>
      </w:r>
      <w:r w:rsidRPr="00774634">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77777777"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58533208" w14:textId="4189D8FD" w:rsidR="00612563" w:rsidRPr="009910BF" w:rsidRDefault="00612563" w:rsidP="009910BF">
                            <w:pPr>
                              <w:spacing w:after="160" w:line="259" w:lineRule="auto"/>
                              <w:rPr>
                                <w:rFonts w:asciiTheme="minorHAnsi" w:eastAsiaTheme="minorHAnsi" w:hAnsiTheme="minorHAnsi" w:cstheme="minorBidi"/>
                                <w:bCs/>
                                <w:color w:val="000000" w:themeColor="text1"/>
                                <w:sz w:val="22"/>
                                <w:szCs w:val="22"/>
                                <w:lang w:val="en-GB" w:eastAsia="en-US"/>
                              </w:rPr>
                            </w:pPr>
                            <w:hyperlink r:id="rId11" w:history="1">
                              <w:proofErr w:type="spellStart"/>
                              <w:r w:rsidRPr="00612563">
                                <w:rPr>
                                  <w:rStyle w:val="Hyperkobling"/>
                                  <w:rFonts w:asciiTheme="minorHAnsi" w:eastAsiaTheme="minorHAnsi" w:hAnsiTheme="minorHAnsi" w:cstheme="minorBidi"/>
                                  <w:bCs/>
                                  <w:sz w:val="22"/>
                                  <w:szCs w:val="22"/>
                                  <w:lang w:eastAsia="en-US"/>
                                </w:rPr>
                                <w:t>Ethical</w:t>
                              </w:r>
                              <w:proofErr w:type="spellEnd"/>
                              <w:r w:rsidRPr="00612563">
                                <w:rPr>
                                  <w:rStyle w:val="Hyperkobling"/>
                                  <w:rFonts w:asciiTheme="minorHAnsi" w:eastAsiaTheme="minorHAnsi" w:hAnsiTheme="minorHAnsi" w:cstheme="minorBidi"/>
                                  <w:bCs/>
                                  <w:sz w:val="22"/>
                                  <w:szCs w:val="22"/>
                                  <w:lang w:eastAsia="en-US"/>
                                </w:rPr>
                                <w:t xml:space="preserve"> standards in 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58533208" w14:textId="4189D8FD" w:rsidR="00612563" w:rsidRPr="009910BF" w:rsidRDefault="00612563" w:rsidP="009910BF">
                      <w:pPr>
                        <w:spacing w:after="160" w:line="259" w:lineRule="auto"/>
                        <w:rPr>
                          <w:rFonts w:asciiTheme="minorHAnsi" w:eastAsiaTheme="minorHAnsi" w:hAnsiTheme="minorHAnsi" w:cstheme="minorBidi"/>
                          <w:bCs/>
                          <w:color w:val="000000" w:themeColor="text1"/>
                          <w:sz w:val="22"/>
                          <w:szCs w:val="22"/>
                          <w:lang w:val="en-GB" w:eastAsia="en-US"/>
                        </w:rPr>
                      </w:pPr>
                      <w:hyperlink r:id="rId12" w:history="1">
                        <w:r w:rsidRPr="00612563">
                          <w:rPr>
                            <w:rStyle w:val="Hyperkobling"/>
                            <w:rFonts w:asciiTheme="minorHAnsi" w:eastAsiaTheme="minorHAnsi" w:hAnsiTheme="minorHAnsi" w:cstheme="minorBidi"/>
                            <w:bCs/>
                            <w:sz w:val="22"/>
                            <w:szCs w:val="22"/>
                            <w:lang w:eastAsia="en-US"/>
                          </w:rPr>
                          <w:t>Ethical standards in 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403D98A5"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and/or industrial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6A4B44B3" w14:textId="14366B5E" w:rsidR="00844972" w:rsidRPr="0091557A" w:rsidRDefault="00844972" w:rsidP="00A72F26">
      <w:pPr>
        <w:pStyle w:val="Listeavsnitt"/>
        <w:numPr>
          <w:ilvl w:val="0"/>
          <w:numId w:val="15"/>
        </w:numPr>
        <w:rPr>
          <w:rFonts w:asciiTheme="minorHAnsi" w:hAnsiTheme="minorHAnsi" w:cstheme="minorHAnsi"/>
          <w:sz w:val="22"/>
          <w:szCs w:val="22"/>
          <w:lang w:val="en-GB"/>
        </w:rPr>
      </w:pPr>
      <w:r w:rsidRPr="0091557A">
        <w:rPr>
          <w:rFonts w:asciiTheme="minorHAnsi" w:hAnsiTheme="minorHAnsi" w:cstheme="minorHAnsi"/>
          <w:sz w:val="22"/>
          <w:szCs w:val="22"/>
          <w:lang w:val="en-GB"/>
        </w:rPr>
        <w:t xml:space="preserve">Describe how the centre will contribute to achieving the goals of FME </w:t>
      </w:r>
      <w:proofErr w:type="spellStart"/>
      <w:r w:rsidRPr="0091557A">
        <w:rPr>
          <w:rFonts w:asciiTheme="minorHAnsi" w:hAnsiTheme="minorHAnsi" w:cstheme="minorHAnsi"/>
          <w:sz w:val="22"/>
          <w:szCs w:val="22"/>
          <w:lang w:val="en-GB"/>
        </w:rPr>
        <w:t>Samfunn</w:t>
      </w:r>
      <w:proofErr w:type="spellEnd"/>
      <w:r w:rsidRPr="0091557A">
        <w:rPr>
          <w:rFonts w:asciiTheme="minorHAnsi" w:hAnsiTheme="minorHAnsi" w:cstheme="minorHAnsi"/>
          <w:sz w:val="22"/>
          <w:szCs w:val="22"/>
          <w:lang w:val="en-GB"/>
        </w:rPr>
        <w:t>. Emphasise how the centre will provide a basis for strategic decisions in public administration, the business sector and other societal actors regarding the energy transition, and how it will help enable Norway to meet its energy goals</w:t>
      </w:r>
      <w:r w:rsidR="00A7369B" w:rsidRPr="0091557A">
        <w:rPr>
          <w:rFonts w:asciiTheme="minorHAnsi" w:hAnsiTheme="minorHAnsi" w:cstheme="minorHAnsi"/>
          <w:sz w:val="22"/>
          <w:szCs w:val="22"/>
          <w:lang w:val="en-GB"/>
        </w:rPr>
        <w:t>.</w:t>
      </w:r>
    </w:p>
    <w:p w14:paraId="17F516D2" w14:textId="2CA5692C"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60A5E7B6" w14:textId="50D56221" w:rsidR="00175C48" w:rsidRDefault="00E678D4" w:rsidP="00175C48">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Describe how the</w:t>
      </w:r>
      <w:r w:rsidRPr="0045483B">
        <w:rPr>
          <w:lang w:val="en-US"/>
        </w:rPr>
        <w:t xml:space="preserve"> </w:t>
      </w:r>
      <w:r w:rsidRPr="0045483B">
        <w:rPr>
          <w:rFonts w:asciiTheme="minorHAnsi" w:hAnsiTheme="minorHAnsi" w:cstheme="minorHAnsi"/>
          <w:sz w:val="22"/>
          <w:szCs w:val="22"/>
          <w:lang w:val="en-GB"/>
        </w:rPr>
        <w:t xml:space="preserve">anticipated knowledge developed by the </w:t>
      </w:r>
      <w:r w:rsidR="003949B0" w:rsidRPr="0045483B">
        <w:rPr>
          <w:rFonts w:asciiTheme="minorHAnsi" w:hAnsiTheme="minorHAnsi" w:cstheme="minorHAnsi"/>
          <w:sz w:val="22"/>
          <w:szCs w:val="22"/>
          <w:lang w:val="en-GB"/>
        </w:rPr>
        <w:t xml:space="preserve">proposed </w:t>
      </w:r>
      <w:r w:rsidRPr="0045483B">
        <w:rPr>
          <w:rFonts w:asciiTheme="minorHAnsi" w:hAnsiTheme="minorHAnsi" w:cstheme="minorHAnsi"/>
          <w:sz w:val="22"/>
          <w:szCs w:val="22"/>
          <w:lang w:val="en-GB"/>
        </w:rPr>
        <w:t xml:space="preserve">centre will be important to </w:t>
      </w:r>
      <w:r w:rsidR="00972A11">
        <w:rPr>
          <w:rFonts w:asciiTheme="minorHAnsi" w:hAnsiTheme="minorHAnsi" w:cstheme="minorHAnsi"/>
          <w:sz w:val="22"/>
          <w:szCs w:val="22"/>
          <w:lang w:val="en-GB"/>
        </w:rPr>
        <w:t xml:space="preserve">strategic decisions, </w:t>
      </w:r>
      <w:r w:rsidRPr="0045483B">
        <w:rPr>
          <w:rFonts w:asciiTheme="minorHAnsi" w:hAnsiTheme="minorHAnsi" w:cstheme="minorHAnsi"/>
          <w:sz w:val="22"/>
          <w:szCs w:val="22"/>
          <w:lang w:val="en-GB"/>
        </w:rPr>
        <w:t xml:space="preserve">future innovation and value creation for the </w:t>
      </w:r>
      <w:r w:rsidR="009A4932" w:rsidRPr="0045483B">
        <w:rPr>
          <w:rFonts w:asciiTheme="minorHAnsi" w:hAnsiTheme="minorHAnsi" w:cstheme="minorHAnsi"/>
          <w:sz w:val="22"/>
          <w:szCs w:val="22"/>
          <w:lang w:val="en-GB"/>
        </w:rPr>
        <w:t>participating user</w:t>
      </w:r>
      <w:r w:rsidR="00DD1B46" w:rsidRPr="0045483B">
        <w:rPr>
          <w:rFonts w:asciiTheme="minorHAnsi" w:hAnsiTheme="minorHAnsi" w:cstheme="minorHAnsi"/>
          <w:sz w:val="22"/>
          <w:szCs w:val="22"/>
          <w:lang w:val="en-GB"/>
        </w:rPr>
        <w:t xml:space="preserve"> </w:t>
      </w:r>
      <w:r w:rsidR="009A4932" w:rsidRPr="0045483B">
        <w:rPr>
          <w:rFonts w:asciiTheme="minorHAnsi" w:hAnsiTheme="minorHAnsi" w:cstheme="minorHAnsi"/>
          <w:sz w:val="22"/>
          <w:szCs w:val="22"/>
          <w:lang w:val="en-GB"/>
        </w:rPr>
        <w:t xml:space="preserve">partners </w:t>
      </w:r>
      <w:r w:rsidRPr="0045483B">
        <w:rPr>
          <w:rFonts w:asciiTheme="minorHAnsi" w:hAnsiTheme="minorHAnsi" w:cstheme="minorHAnsi"/>
          <w:sz w:val="22"/>
          <w:szCs w:val="22"/>
          <w:lang w:val="en-GB"/>
        </w:rPr>
        <w:t>(</w:t>
      </w:r>
      <w:r w:rsidR="005F2BAE">
        <w:rPr>
          <w:rFonts w:asciiTheme="minorHAnsi" w:hAnsiTheme="minorHAnsi" w:cstheme="minorHAnsi"/>
          <w:sz w:val="22"/>
          <w:szCs w:val="22"/>
          <w:lang w:val="en-GB"/>
        </w:rPr>
        <w:t xml:space="preserve">public </w:t>
      </w:r>
      <w:r w:rsidR="00BD1AB9">
        <w:rPr>
          <w:rFonts w:asciiTheme="minorHAnsi" w:hAnsiTheme="minorHAnsi" w:cstheme="minorHAnsi"/>
          <w:sz w:val="22"/>
          <w:szCs w:val="22"/>
          <w:lang w:val="en-GB"/>
        </w:rPr>
        <w:t xml:space="preserve">administration, </w:t>
      </w:r>
      <w:r w:rsidR="00F87944">
        <w:rPr>
          <w:rFonts w:asciiTheme="minorHAnsi" w:hAnsiTheme="minorHAnsi" w:cstheme="minorHAnsi"/>
          <w:sz w:val="22"/>
          <w:szCs w:val="22"/>
          <w:lang w:val="en-GB"/>
        </w:rPr>
        <w:t>the business sector</w:t>
      </w:r>
      <w:r w:rsidR="00CA2DDD">
        <w:rPr>
          <w:rFonts w:asciiTheme="minorHAnsi" w:hAnsiTheme="minorHAnsi" w:cstheme="minorHAnsi"/>
          <w:sz w:val="22"/>
          <w:szCs w:val="22"/>
          <w:lang w:val="en-GB"/>
        </w:rPr>
        <w:t xml:space="preserve"> and other</w:t>
      </w:r>
      <w:r w:rsidR="008B4C24">
        <w:rPr>
          <w:rFonts w:asciiTheme="minorHAnsi" w:hAnsiTheme="minorHAnsi" w:cstheme="minorHAnsi"/>
          <w:sz w:val="22"/>
          <w:szCs w:val="22"/>
          <w:lang w:val="en-GB"/>
        </w:rPr>
        <w:t>s</w:t>
      </w:r>
      <w:r w:rsidRPr="0045483B">
        <w:rPr>
          <w:rFonts w:asciiTheme="minorHAnsi" w:hAnsiTheme="minorHAnsi" w:cstheme="minorHAnsi"/>
          <w:sz w:val="22"/>
          <w:szCs w:val="22"/>
          <w:lang w:val="en-GB"/>
        </w:rPr>
        <w:t>)</w:t>
      </w:r>
      <w:r w:rsidR="00CD4F5C" w:rsidRPr="0045483B">
        <w:rPr>
          <w:rFonts w:asciiTheme="minorHAnsi" w:hAnsiTheme="minorHAnsi" w:cstheme="minorHAnsi"/>
          <w:sz w:val="22"/>
          <w:szCs w:val="22"/>
          <w:lang w:val="en-GB"/>
        </w:rPr>
        <w:t xml:space="preserve"> </w:t>
      </w:r>
      <w:r w:rsidR="009A4932" w:rsidRPr="0045483B">
        <w:rPr>
          <w:rFonts w:asciiTheme="minorHAnsi" w:hAnsiTheme="minorHAnsi" w:cstheme="minorHAnsi"/>
          <w:sz w:val="22"/>
          <w:szCs w:val="22"/>
          <w:lang w:val="en-GB"/>
        </w:rPr>
        <w:t>and indicate how this conforms to their internal strategies, plans and needs.</w:t>
      </w:r>
    </w:p>
    <w:p w14:paraId="67BE361D" w14:textId="0537F856" w:rsidR="0045483B" w:rsidRDefault="003C6799" w:rsidP="007A1FCD">
      <w:pPr>
        <w:pStyle w:val="Listeavsnitt"/>
        <w:numPr>
          <w:ilvl w:val="0"/>
          <w:numId w:val="15"/>
        </w:numPr>
        <w:rPr>
          <w:rFonts w:asciiTheme="minorHAnsi" w:hAnsiTheme="minorHAnsi" w:cstheme="minorHAnsi"/>
          <w:sz w:val="22"/>
          <w:szCs w:val="22"/>
          <w:lang w:val="en-GB"/>
        </w:rPr>
      </w:pPr>
      <w:r w:rsidRPr="006477D5">
        <w:rPr>
          <w:rFonts w:asciiTheme="minorHAnsi" w:hAnsiTheme="minorHAnsi" w:cstheme="minorHAnsi"/>
          <w:sz w:val="22"/>
          <w:szCs w:val="22"/>
          <w:lang w:val="en-GB"/>
        </w:rPr>
        <w:t xml:space="preserve">Describe </w:t>
      </w:r>
      <w:r w:rsidR="003949B0" w:rsidRPr="006477D5">
        <w:rPr>
          <w:rFonts w:asciiTheme="minorHAnsi" w:hAnsiTheme="minorHAnsi" w:cstheme="minorHAnsi"/>
          <w:sz w:val="22"/>
          <w:szCs w:val="22"/>
          <w:lang w:val="en-GB"/>
        </w:rPr>
        <w:t xml:space="preserve">how the anticipated knowledge developed by the centre will </w:t>
      </w:r>
      <w:r w:rsidR="00AE32A7" w:rsidRPr="006477D5">
        <w:rPr>
          <w:rFonts w:asciiTheme="minorHAnsi" w:hAnsiTheme="minorHAnsi" w:cstheme="minorHAnsi"/>
          <w:sz w:val="22"/>
          <w:szCs w:val="22"/>
          <w:lang w:val="en-US"/>
        </w:rPr>
        <w:t xml:space="preserve">form the basis for value creation </w:t>
      </w:r>
      <w:r w:rsidR="00624227">
        <w:rPr>
          <w:rFonts w:asciiTheme="minorHAnsi" w:hAnsiTheme="minorHAnsi" w:cstheme="minorHAnsi"/>
          <w:sz w:val="22"/>
          <w:szCs w:val="22"/>
          <w:lang w:val="en-GB"/>
        </w:rPr>
        <w:t xml:space="preserve">and </w:t>
      </w:r>
      <w:r w:rsidR="008D3421" w:rsidRPr="0045483B">
        <w:rPr>
          <w:rFonts w:ascii="Calibri" w:eastAsia="Calibri" w:hAnsi="Calibri"/>
          <w:color w:val="000000"/>
          <w:sz w:val="22"/>
          <w:szCs w:val="22"/>
          <w:lang w:val="en-GB"/>
        </w:rPr>
        <w:t xml:space="preserve">sustainable restructuring </w:t>
      </w:r>
      <w:r w:rsidRPr="0045483B">
        <w:rPr>
          <w:rFonts w:asciiTheme="minorHAnsi" w:hAnsiTheme="minorHAnsi" w:cstheme="minorHAnsi"/>
          <w:sz w:val="22"/>
          <w:szCs w:val="22"/>
          <w:lang w:val="en-GB"/>
        </w:rPr>
        <w:t xml:space="preserve">in </w:t>
      </w:r>
      <w:r w:rsidR="000D06AF">
        <w:rPr>
          <w:rFonts w:asciiTheme="minorHAnsi" w:hAnsiTheme="minorHAnsi" w:cstheme="minorHAnsi"/>
          <w:sz w:val="22"/>
          <w:szCs w:val="22"/>
          <w:lang w:val="en-GB"/>
        </w:rPr>
        <w:t>all relevant</w:t>
      </w:r>
      <w:r w:rsidRPr="0045483B">
        <w:rPr>
          <w:rFonts w:asciiTheme="minorHAnsi" w:hAnsiTheme="minorHAnsi" w:cstheme="minorHAnsi"/>
          <w:sz w:val="22"/>
          <w:szCs w:val="22"/>
          <w:lang w:val="en-GB"/>
        </w:rPr>
        <w:t xml:space="preserve"> segments of the Norwegian</w:t>
      </w:r>
      <w:r w:rsidR="00DA6284">
        <w:rPr>
          <w:rFonts w:asciiTheme="minorHAnsi" w:hAnsiTheme="minorHAnsi" w:cstheme="minorHAnsi"/>
          <w:sz w:val="22"/>
          <w:szCs w:val="22"/>
          <w:lang w:val="en-GB"/>
        </w:rPr>
        <w:t xml:space="preserve"> public</w:t>
      </w:r>
      <w:r w:rsidR="00D56FF4">
        <w:rPr>
          <w:rFonts w:asciiTheme="minorHAnsi" w:hAnsiTheme="minorHAnsi" w:cstheme="minorHAnsi"/>
          <w:sz w:val="22"/>
          <w:szCs w:val="22"/>
          <w:lang w:val="en-GB"/>
        </w:rPr>
        <w:t xml:space="preserve"> and</w:t>
      </w:r>
      <w:r w:rsidRPr="0045483B">
        <w:rPr>
          <w:rFonts w:asciiTheme="minorHAnsi" w:hAnsiTheme="minorHAnsi" w:cstheme="minorHAnsi"/>
          <w:sz w:val="22"/>
          <w:szCs w:val="22"/>
          <w:lang w:val="en-GB"/>
        </w:rPr>
        <w:t xml:space="preserve"> business sector</w:t>
      </w:r>
      <w:r w:rsidR="00A7409F">
        <w:rPr>
          <w:rFonts w:asciiTheme="minorHAnsi" w:hAnsiTheme="minorHAnsi" w:cstheme="minorHAnsi"/>
          <w:sz w:val="22"/>
          <w:szCs w:val="22"/>
          <w:lang w:val="en-GB"/>
        </w:rPr>
        <w:t xml:space="preserve"> </w:t>
      </w:r>
      <w:r w:rsidR="00D56FF4">
        <w:rPr>
          <w:rFonts w:asciiTheme="minorHAnsi" w:hAnsiTheme="minorHAnsi" w:cstheme="minorHAnsi"/>
          <w:sz w:val="22"/>
          <w:szCs w:val="22"/>
          <w:lang w:val="en-GB"/>
        </w:rPr>
        <w:t>as well as</w:t>
      </w:r>
      <w:r w:rsidR="00A7409F">
        <w:rPr>
          <w:rFonts w:asciiTheme="minorHAnsi" w:hAnsiTheme="minorHAnsi" w:cstheme="minorHAnsi"/>
          <w:sz w:val="22"/>
          <w:szCs w:val="22"/>
          <w:lang w:val="en-GB"/>
        </w:rPr>
        <w:t xml:space="preserve"> the </w:t>
      </w:r>
      <w:r w:rsidR="00BF4AA1">
        <w:rPr>
          <w:rFonts w:asciiTheme="minorHAnsi" w:hAnsiTheme="minorHAnsi" w:cstheme="minorHAnsi"/>
          <w:sz w:val="22"/>
          <w:szCs w:val="22"/>
          <w:lang w:val="en-GB"/>
        </w:rPr>
        <w:t>c</w:t>
      </w:r>
      <w:r w:rsidR="00A7409F">
        <w:rPr>
          <w:rFonts w:asciiTheme="minorHAnsi" w:hAnsiTheme="minorHAnsi" w:cstheme="minorHAnsi"/>
          <w:sz w:val="22"/>
          <w:szCs w:val="22"/>
          <w:lang w:val="en-GB"/>
        </w:rPr>
        <w:t xml:space="preserve">ivil society </w:t>
      </w:r>
      <w:r w:rsidR="00BF4AA1">
        <w:rPr>
          <w:rFonts w:asciiTheme="minorHAnsi" w:hAnsiTheme="minorHAnsi" w:cstheme="minorHAnsi"/>
          <w:sz w:val="22"/>
          <w:szCs w:val="22"/>
          <w:lang w:val="en-GB"/>
        </w:rPr>
        <w:t>overall.</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319F4023" w14:textId="34B1F77A" w:rsidR="0060157C" w:rsidRPr="000208AC" w:rsidRDefault="0060157C"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how the proposed centre will facilitate and encourage </w:t>
      </w:r>
      <w:r w:rsidR="00DD2ACE">
        <w:rPr>
          <w:rFonts w:ascii="Calibri" w:eastAsia="Calibri" w:hAnsi="Calibri"/>
          <w:color w:val="000000"/>
          <w:sz w:val="22"/>
          <w:szCs w:val="22"/>
          <w:lang w:val="en-GB"/>
        </w:rPr>
        <w:t xml:space="preserve">solutions </w:t>
      </w:r>
      <w:r w:rsidR="00BF3804">
        <w:rPr>
          <w:rFonts w:ascii="Calibri" w:eastAsia="Calibri" w:hAnsi="Calibri"/>
          <w:color w:val="000000"/>
          <w:sz w:val="22"/>
          <w:szCs w:val="22"/>
          <w:lang w:val="en-GB"/>
        </w:rPr>
        <w:t>for the energy transition in society</w:t>
      </w:r>
      <w:r w:rsidR="00DD2ACE" w:rsidRPr="000208AC">
        <w:rPr>
          <w:rFonts w:ascii="Calibri" w:eastAsia="Calibri" w:hAnsi="Calibri"/>
          <w:color w:val="000000"/>
          <w:sz w:val="22"/>
          <w:szCs w:val="22"/>
          <w:lang w:val="en-GB"/>
        </w:rPr>
        <w:t xml:space="preserve"> </w:t>
      </w:r>
      <w:r w:rsidRPr="000208AC">
        <w:rPr>
          <w:rFonts w:ascii="Calibri" w:eastAsia="Calibri" w:hAnsi="Calibri"/>
          <w:color w:val="000000"/>
          <w:sz w:val="22"/>
          <w:szCs w:val="22"/>
          <w:lang w:val="en-GB"/>
        </w:rPr>
        <w:t>and how the centre will define, map and follow up research results</w:t>
      </w:r>
      <w:r w:rsidR="009343FD">
        <w:rPr>
          <w:rFonts w:ascii="Calibri" w:eastAsia="Calibri" w:hAnsi="Calibri"/>
          <w:color w:val="000000"/>
          <w:sz w:val="22"/>
          <w:szCs w:val="22"/>
          <w:lang w:val="en-GB"/>
        </w:rPr>
        <w:t>.</w:t>
      </w:r>
      <w:r w:rsidRPr="000208AC">
        <w:rPr>
          <w:rFonts w:ascii="Calibri" w:eastAsia="Calibri" w:hAnsi="Calibri"/>
          <w:color w:val="000000"/>
          <w:sz w:val="22"/>
          <w:szCs w:val="22"/>
          <w:lang w:val="en-GB"/>
        </w:rPr>
        <w:t xml:space="preserve"> </w:t>
      </w:r>
    </w:p>
    <w:p w14:paraId="6F8204E9" w14:textId="18BFFA8B"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9E6EEE">
        <w:rPr>
          <w:rFonts w:ascii="Calibri" w:eastAsia="Calibri" w:hAnsi="Calibri"/>
          <w:color w:val="000000"/>
          <w:sz w:val="22"/>
          <w:szCs w:val="22"/>
          <w:lang w:val="en-GB"/>
        </w:rPr>
        <w:t>relevant stakeholders</w:t>
      </w:r>
      <w:r w:rsidR="003577BB">
        <w:rPr>
          <w:rFonts w:ascii="Calibri" w:eastAsia="Calibri" w:hAnsi="Calibri"/>
          <w:color w:val="000000"/>
          <w:sz w:val="22"/>
          <w:szCs w:val="22"/>
          <w:lang w:val="en-GB"/>
        </w:rPr>
        <w:t>,</w:t>
      </w:r>
      <w:r w:rsidR="00A55558">
        <w:rPr>
          <w:rFonts w:ascii="Calibri" w:eastAsia="Calibri" w:hAnsi="Calibri"/>
          <w:color w:val="000000"/>
          <w:sz w:val="22"/>
          <w:szCs w:val="22"/>
          <w:lang w:val="en-GB"/>
        </w:rPr>
        <w:t xml:space="preserve"> </w:t>
      </w:r>
      <w:r w:rsidR="00B84B24">
        <w:rPr>
          <w:rFonts w:ascii="Calibri" w:eastAsia="Calibri" w:hAnsi="Calibri"/>
          <w:color w:val="000000"/>
          <w:sz w:val="22"/>
          <w:szCs w:val="22"/>
          <w:lang w:val="en-GB"/>
        </w:rPr>
        <w:t xml:space="preserve">within and </w:t>
      </w:r>
      <w:r w:rsidR="002C5C5C">
        <w:rPr>
          <w:rFonts w:ascii="Calibri" w:eastAsia="Calibri" w:hAnsi="Calibri"/>
          <w:color w:val="000000"/>
          <w:sz w:val="22"/>
          <w:szCs w:val="22"/>
          <w:lang w:val="en-GB"/>
        </w:rPr>
        <w:t>o</w:t>
      </w:r>
      <w:r w:rsidR="00B84B24">
        <w:rPr>
          <w:rFonts w:ascii="Calibri" w:eastAsia="Calibri" w:hAnsi="Calibri"/>
          <w:color w:val="000000"/>
          <w:sz w:val="22"/>
          <w:szCs w:val="22"/>
          <w:lang w:val="en-GB"/>
        </w:rPr>
        <w:t>utside of the cons</w:t>
      </w:r>
      <w:r w:rsidR="002C5C5C">
        <w:rPr>
          <w:rFonts w:ascii="Calibri" w:eastAsia="Calibri" w:hAnsi="Calibri"/>
          <w:color w:val="000000"/>
          <w:sz w:val="22"/>
          <w:szCs w:val="22"/>
          <w:lang w:val="en-GB"/>
        </w:rPr>
        <w:t>ortium</w:t>
      </w:r>
      <w:r w:rsidR="003577BB">
        <w:rPr>
          <w:rFonts w:ascii="Calibri" w:eastAsia="Calibri" w:hAnsi="Calibri"/>
          <w:color w:val="000000"/>
          <w:sz w:val="22"/>
          <w:szCs w:val="22"/>
          <w:lang w:val="en-GB"/>
        </w:rPr>
        <w:t>,</w:t>
      </w:r>
      <w:r w:rsidR="002C5C5C">
        <w:rPr>
          <w:rFonts w:ascii="Calibri" w:eastAsia="Calibri" w:hAnsi="Calibri"/>
          <w:color w:val="000000"/>
          <w:sz w:val="22"/>
          <w:szCs w:val="22"/>
          <w:lang w:val="en-GB"/>
        </w:rPr>
        <w:t xml:space="preserve"> </w:t>
      </w:r>
      <w:r w:rsidRPr="000208AC">
        <w:rPr>
          <w:rFonts w:ascii="Calibri" w:eastAsia="Calibri" w:hAnsi="Calibri"/>
          <w:color w:val="000000"/>
          <w:sz w:val="22"/>
          <w:szCs w:val="22"/>
          <w:lang w:val="en-GB"/>
        </w:rPr>
        <w:t xml:space="preserve">and dissemination to the </w:t>
      </w:r>
      <w:proofErr w:type="gramStart"/>
      <w:r w:rsidRPr="000208AC">
        <w:rPr>
          <w:rFonts w:ascii="Calibri" w:eastAsia="Calibri" w:hAnsi="Calibri"/>
          <w:color w:val="000000"/>
          <w:sz w:val="22"/>
          <w:szCs w:val="22"/>
          <w:lang w:val="en-GB"/>
        </w:rPr>
        <w:t>general public</w:t>
      </w:r>
      <w:proofErr w:type="gramEnd"/>
      <w:r w:rsidRPr="000208AC">
        <w:rPr>
          <w:rFonts w:ascii="Calibri" w:eastAsia="Calibri" w:hAnsi="Calibri"/>
          <w:color w:val="000000"/>
          <w:sz w:val="22"/>
          <w:szCs w:val="22"/>
          <w:lang w:val="en-GB"/>
        </w:rPr>
        <w:t xml:space="preserve">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E6755E"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3F222763" w14:textId="54453CA0" w:rsidR="00E6755E" w:rsidRPr="00E6755E" w:rsidRDefault="00E6755E" w:rsidP="00E6755E">
      <w:pPr>
        <w:pStyle w:val="Listeavsnitt"/>
        <w:numPr>
          <w:ilvl w:val="0"/>
          <w:numId w:val="16"/>
        </w:numPr>
        <w:rPr>
          <w:rFonts w:ascii="Calibri" w:eastAsia="Calibri" w:hAnsi="Calibri"/>
          <w:color w:val="000000"/>
          <w:sz w:val="22"/>
          <w:szCs w:val="22"/>
          <w:lang w:val="en-GB"/>
        </w:rPr>
      </w:pPr>
      <w:r w:rsidRPr="00E6755E">
        <w:rPr>
          <w:rFonts w:ascii="Calibri" w:eastAsia="Calibri" w:hAnsi="Calibri"/>
          <w:color w:val="000000"/>
          <w:sz w:val="22"/>
          <w:szCs w:val="22"/>
          <w:lang w:val="en-GB"/>
        </w:rPr>
        <w:t>Describe open science practices to ensure early and open sharing and wide distribution of research outputs.</w:t>
      </w:r>
    </w:p>
    <w:p w14:paraId="4604E7E1" w14:textId="27892723" w:rsidR="006D2C62"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214CFCEB"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rsidR="00D460AA">
                              <w:rPr>
                                <w:rFonts w:ascii="Calibri" w:eastAsia="Calibri" w:hAnsi="Calibri"/>
                                <w:color w:val="000000"/>
                                <w:sz w:val="22"/>
                                <w:szCs w:val="22"/>
                                <w:lang w:val="en-GB"/>
                              </w:rPr>
                              <w:t xml:space="preserve"> </w:t>
                            </w:r>
                            <w:r w:rsidR="00D460AA">
                              <w:fldChar w:fldCharType="begin"/>
                            </w:r>
                            <w:r w:rsidR="00D460AA" w:rsidRPr="009A38D2">
                              <w:rPr>
                                <w:lang w:val="en-US"/>
                              </w:rPr>
                              <w:instrText>HYPERLINK "https://www.un.org/sustainabledevelopment/"</w:instrText>
                            </w:r>
                            <w:r w:rsidR="00D460AA">
                              <w:fldChar w:fldCharType="separate"/>
                            </w:r>
                            <w:r w:rsidR="00D460AA" w:rsidRPr="00D43143">
                              <w:rPr>
                                <w:rStyle w:val="Hyperkobling"/>
                                <w:rFonts w:ascii="Calibri" w:eastAsia="Calibri" w:hAnsi="Calibri"/>
                                <w:sz w:val="22"/>
                                <w:szCs w:val="22"/>
                                <w:lang w:val="en-GB"/>
                              </w:rPr>
                              <w:t>SDGs</w:t>
                            </w:r>
                            <w:r w:rsidR="00D460AA">
                              <w:fldChar w:fldCharType="end"/>
                            </w:r>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0300E" id="_x0000_t202" coordsize="21600,21600" o:spt="202" path="m,l,21600r21600,l21600,xe">
                <v:stroke joinstyle="miter"/>
                <v:path gradientshapeok="t" o:connecttype="rect"/>
              </v:shapetype>
              <v:shap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214CFCEB"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rsidR="00D460AA">
                        <w:rPr>
                          <w:rFonts w:ascii="Calibri" w:eastAsia="Calibri" w:hAnsi="Calibri"/>
                          <w:color w:val="000000"/>
                          <w:sz w:val="22"/>
                          <w:szCs w:val="22"/>
                          <w:lang w:val="en-GB"/>
                        </w:rPr>
                        <w:t xml:space="preserve"> </w:t>
                      </w:r>
                      <w:r w:rsidR="00D460AA">
                        <w:fldChar w:fldCharType="begin"/>
                      </w:r>
                      <w:r w:rsidR="00D460AA" w:rsidRPr="009A38D2">
                        <w:rPr>
                          <w:lang w:val="en-US"/>
                        </w:rPr>
                        <w:instrText>HYPERLINK "https://www.un.org/sustainabledevelopment/"</w:instrText>
                      </w:r>
                      <w:r w:rsidR="00D460AA">
                        <w:fldChar w:fldCharType="separate"/>
                      </w:r>
                      <w:r w:rsidR="00D460AA" w:rsidRPr="00D43143">
                        <w:rPr>
                          <w:rStyle w:val="Hyperkobling"/>
                          <w:rFonts w:ascii="Calibri" w:eastAsia="Calibri" w:hAnsi="Calibri"/>
                          <w:sz w:val="22"/>
                          <w:szCs w:val="22"/>
                          <w:lang w:val="en-GB"/>
                        </w:rPr>
                        <w:t>SDGs</w:t>
                      </w:r>
                      <w:r w:rsidR="00D460AA">
                        <w:fldChar w:fldCharType="end"/>
                      </w:r>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AD26D7">
      <w:pPr>
        <w:pStyle w:val="Overskrift3"/>
      </w:pPr>
      <w:bookmarkStart w:id="0" w:name="_Hlk530392213"/>
      <w:r w:rsidRPr="00AD26D7">
        <w:t>Implementation</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71689887"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Describe the expertise and experience</w:t>
      </w:r>
      <w:r w:rsidR="003F1B9E">
        <w:rPr>
          <w:rFonts w:asciiTheme="minorHAnsi" w:eastAsia="Calibri" w:hAnsiTheme="minorHAnsi" w:cstheme="minorHAnsi"/>
          <w:color w:val="000000"/>
          <w:sz w:val="22"/>
          <w:szCs w:val="22"/>
          <w:lang w:val="en-GB"/>
        </w:rPr>
        <w:t xml:space="preserve">, including </w:t>
      </w:r>
      <w:r w:rsidR="00623902">
        <w:rPr>
          <w:rFonts w:asciiTheme="minorHAnsi" w:eastAsia="Calibri" w:hAnsiTheme="minorHAnsi" w:cstheme="minorHAnsi"/>
          <w:color w:val="000000"/>
          <w:sz w:val="22"/>
          <w:szCs w:val="22"/>
          <w:lang w:val="en-GB"/>
        </w:rPr>
        <w:t>experience in leading large-scale projects</w:t>
      </w:r>
      <w:r w:rsidR="00955913">
        <w:rPr>
          <w:rFonts w:asciiTheme="minorHAnsi" w:eastAsia="Calibri" w:hAnsiTheme="minorHAnsi" w:cstheme="minorHAnsi"/>
          <w:color w:val="000000"/>
          <w:sz w:val="22"/>
          <w:szCs w:val="22"/>
          <w:lang w:val="en-GB"/>
        </w:rPr>
        <w:t>,</w:t>
      </w:r>
      <w:r w:rsidRPr="000208AC">
        <w:rPr>
          <w:rFonts w:asciiTheme="minorHAnsi" w:eastAsia="Calibri" w:hAnsiTheme="minorHAnsi" w:cstheme="minorHAnsi"/>
          <w:color w:val="000000"/>
          <w:sz w:val="22"/>
          <w:szCs w:val="22"/>
          <w:lang w:val="en-GB"/>
        </w:rPr>
        <w:t xml:space="preserv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002B3DA6">
        <w:rPr>
          <w:rFonts w:asciiTheme="minorHAnsi" w:eastAsia="Calibri" w:hAnsiTheme="minorHAnsi" w:cstheme="minorHAnsi"/>
          <w:color w:val="000000"/>
          <w:sz w:val="22"/>
          <w:szCs w:val="22"/>
          <w:lang w:val="en-GB"/>
        </w:rPr>
        <w:t xml:space="preserve">. </w:t>
      </w:r>
    </w:p>
    <w:p w14:paraId="64A3F0D7" w14:textId="32DDFE81" w:rsidR="000F5C45"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0066537D">
        <w:rPr>
          <w:rFonts w:asciiTheme="minorHAnsi" w:eastAsia="Calibri" w:hAnsiTheme="minorHAnsi" w:cstheme="minorHAnsi"/>
          <w:color w:val="000000"/>
          <w:sz w:val="22"/>
          <w:szCs w:val="22"/>
          <w:lang w:val="en-GB"/>
        </w:rPr>
        <w:t>.</w:t>
      </w:r>
    </w:p>
    <w:p w14:paraId="7DB1921D" w14:textId="143406EB" w:rsidR="00DA0600" w:rsidRPr="000F5C45" w:rsidRDefault="000F5C45" w:rsidP="000F5C45">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T</w:t>
      </w:r>
      <w:r w:rsidR="006909D7" w:rsidRPr="000F5C45">
        <w:rPr>
          <w:rFonts w:asciiTheme="minorHAnsi" w:hAnsiTheme="minorHAnsi" w:cstheme="minorHAnsi"/>
          <w:sz w:val="22"/>
          <w:szCs w:val="22"/>
          <w:lang w:val="en-GB"/>
        </w:rPr>
        <w:t xml:space="preserve">ime </w:t>
      </w:r>
      <w:r w:rsidR="004031F2" w:rsidRPr="000F5C45">
        <w:rPr>
          <w:rFonts w:asciiTheme="minorHAnsi" w:hAnsiTheme="minorHAnsi" w:cstheme="minorHAnsi"/>
          <w:sz w:val="22"/>
          <w:szCs w:val="22"/>
          <w:lang w:val="en-GB"/>
        </w:rPr>
        <w:t xml:space="preserve">planned </w:t>
      </w:r>
      <w:r w:rsidR="00D50B08" w:rsidRPr="000F5C45">
        <w:rPr>
          <w:rFonts w:asciiTheme="minorHAnsi" w:hAnsiTheme="minorHAnsi" w:cstheme="minorHAnsi"/>
          <w:sz w:val="22"/>
          <w:szCs w:val="22"/>
          <w:lang w:val="en-GB"/>
        </w:rPr>
        <w:t xml:space="preserve">to be </w:t>
      </w:r>
      <w:r w:rsidR="006909D7" w:rsidRPr="000F5C45">
        <w:rPr>
          <w:rFonts w:asciiTheme="minorHAnsi" w:hAnsiTheme="minorHAnsi" w:cstheme="minorHAnsi"/>
          <w:sz w:val="22"/>
          <w:szCs w:val="22"/>
          <w:lang w:val="en-GB"/>
        </w:rPr>
        <w:t>spent on the tasks as project manager, work package managers and any others in the centre management must be stated in the application</w:t>
      </w:r>
      <w:r w:rsidR="005D3287" w:rsidRPr="000F5C45">
        <w:rPr>
          <w:rFonts w:asciiTheme="minorHAnsi" w:hAnsiTheme="minorHAnsi" w:cstheme="minorHAnsi"/>
          <w:sz w:val="22"/>
          <w:szCs w:val="22"/>
          <w:lang w:val="en-GB"/>
        </w:rPr>
        <w:t xml:space="preserve">, </w:t>
      </w:r>
      <w:r w:rsidR="001828A6" w:rsidRPr="000F5C45">
        <w:rPr>
          <w:rFonts w:asciiTheme="minorHAnsi" w:hAnsiTheme="minorHAnsi" w:cstheme="minorHAnsi"/>
          <w:sz w:val="22"/>
          <w:szCs w:val="22"/>
          <w:lang w:val="en-GB"/>
        </w:rPr>
        <w:t>fill in</w:t>
      </w:r>
      <w:r w:rsidR="005D3287" w:rsidRPr="000F5C45">
        <w:rPr>
          <w:rFonts w:asciiTheme="minorHAnsi" w:hAnsiTheme="minorHAnsi" w:cstheme="minorHAnsi"/>
          <w:sz w:val="22"/>
          <w:szCs w:val="22"/>
          <w:lang w:val="en-GB"/>
        </w:rPr>
        <w:t xml:space="preserve"> the table below:</w:t>
      </w:r>
      <w:r w:rsidR="002A584C" w:rsidRPr="000F5C45">
        <w:rPr>
          <w:rFonts w:asciiTheme="minorHAnsi" w:hAnsiTheme="minorHAnsi" w:cstheme="minorHAnsi"/>
          <w:sz w:val="22"/>
          <w:szCs w:val="22"/>
          <w:lang w:val="en-GB"/>
        </w:rPr>
        <w:br/>
      </w:r>
    </w:p>
    <w:tbl>
      <w:tblPr>
        <w:tblStyle w:val="Tabellrutenett"/>
        <w:tblW w:w="0" w:type="auto"/>
        <w:tblInd w:w="720" w:type="dxa"/>
        <w:tblLook w:val="04A0" w:firstRow="1" w:lastRow="0" w:firstColumn="1" w:lastColumn="0" w:noHBand="0" w:noVBand="1"/>
      </w:tblPr>
      <w:tblGrid>
        <w:gridCol w:w="3811"/>
        <w:gridCol w:w="1418"/>
        <w:gridCol w:w="2120"/>
      </w:tblGrid>
      <w:tr w:rsidR="008A6F15" w14:paraId="58738D39" w14:textId="77777777" w:rsidTr="00EA0AF5">
        <w:tc>
          <w:tcPr>
            <w:tcW w:w="3811" w:type="dxa"/>
          </w:tcPr>
          <w:p w14:paraId="18C9FEBE" w14:textId="67BA684E" w:rsidR="008A6F15" w:rsidRPr="00EA0AF5" w:rsidRDefault="008A6F15"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Name</w:t>
            </w:r>
          </w:p>
        </w:tc>
        <w:tc>
          <w:tcPr>
            <w:tcW w:w="1418" w:type="dxa"/>
          </w:tcPr>
          <w:p w14:paraId="183E8622" w14:textId="232CFD68" w:rsidR="008A6F15" w:rsidRPr="00EA0AF5" w:rsidRDefault="008A6F15"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Role in FME</w:t>
            </w:r>
          </w:p>
        </w:tc>
        <w:tc>
          <w:tcPr>
            <w:tcW w:w="2120" w:type="dxa"/>
          </w:tcPr>
          <w:p w14:paraId="42F552BA" w14:textId="3A08DA70" w:rsidR="008A6F15" w:rsidRPr="00EA0AF5" w:rsidRDefault="008A6F15"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Time spent on FME</w:t>
            </w:r>
          </w:p>
        </w:tc>
      </w:tr>
      <w:tr w:rsidR="008A6F15" w14:paraId="1B7FF5F5" w14:textId="77777777" w:rsidTr="00EA0AF5">
        <w:tc>
          <w:tcPr>
            <w:tcW w:w="3811" w:type="dxa"/>
          </w:tcPr>
          <w:p w14:paraId="63FDB3DF" w14:textId="77777777" w:rsidR="008A6F15" w:rsidRDefault="008A6F15" w:rsidP="00C9072F">
            <w:pPr>
              <w:rPr>
                <w:rFonts w:asciiTheme="minorHAnsi" w:eastAsia="Calibri" w:hAnsiTheme="minorHAnsi" w:cstheme="minorHAnsi"/>
                <w:color w:val="000000"/>
                <w:sz w:val="22"/>
                <w:szCs w:val="22"/>
                <w:lang w:val="en-GB"/>
              </w:rPr>
            </w:pPr>
          </w:p>
        </w:tc>
        <w:tc>
          <w:tcPr>
            <w:tcW w:w="1418" w:type="dxa"/>
          </w:tcPr>
          <w:p w14:paraId="16EA6EFF" w14:textId="77777777" w:rsidR="008A6F15" w:rsidRDefault="008A6F15" w:rsidP="00C9072F">
            <w:pPr>
              <w:rPr>
                <w:rFonts w:asciiTheme="minorHAnsi" w:eastAsia="Calibri" w:hAnsiTheme="minorHAnsi" w:cstheme="minorHAnsi"/>
                <w:color w:val="000000"/>
                <w:sz w:val="22"/>
                <w:szCs w:val="22"/>
                <w:lang w:val="en-GB"/>
              </w:rPr>
            </w:pPr>
          </w:p>
        </w:tc>
        <w:tc>
          <w:tcPr>
            <w:tcW w:w="2120" w:type="dxa"/>
          </w:tcPr>
          <w:p w14:paraId="2E700BC3" w14:textId="77777777" w:rsidR="008A6F15" w:rsidRDefault="008A6F15" w:rsidP="00C9072F">
            <w:pPr>
              <w:rPr>
                <w:rFonts w:asciiTheme="minorHAnsi" w:eastAsia="Calibri" w:hAnsiTheme="minorHAnsi" w:cstheme="minorHAnsi"/>
                <w:color w:val="000000"/>
                <w:sz w:val="22"/>
                <w:szCs w:val="22"/>
                <w:lang w:val="en-GB"/>
              </w:rPr>
            </w:pPr>
          </w:p>
        </w:tc>
      </w:tr>
      <w:tr w:rsidR="008A6F15" w14:paraId="6E5F67B4" w14:textId="77777777" w:rsidTr="00EA0AF5">
        <w:tc>
          <w:tcPr>
            <w:tcW w:w="3811" w:type="dxa"/>
          </w:tcPr>
          <w:p w14:paraId="170B81BC" w14:textId="77777777" w:rsidR="008A6F15" w:rsidRDefault="008A6F15" w:rsidP="00C9072F">
            <w:pPr>
              <w:rPr>
                <w:rFonts w:asciiTheme="minorHAnsi" w:eastAsia="Calibri" w:hAnsiTheme="minorHAnsi" w:cstheme="minorHAnsi"/>
                <w:color w:val="000000"/>
                <w:sz w:val="22"/>
                <w:szCs w:val="22"/>
                <w:lang w:val="en-GB"/>
              </w:rPr>
            </w:pPr>
          </w:p>
        </w:tc>
        <w:tc>
          <w:tcPr>
            <w:tcW w:w="1418" w:type="dxa"/>
          </w:tcPr>
          <w:p w14:paraId="2F7CD8F2" w14:textId="77777777" w:rsidR="008A6F15" w:rsidRDefault="008A6F15" w:rsidP="00C9072F">
            <w:pPr>
              <w:rPr>
                <w:rFonts w:asciiTheme="minorHAnsi" w:eastAsia="Calibri" w:hAnsiTheme="minorHAnsi" w:cstheme="minorHAnsi"/>
                <w:color w:val="000000"/>
                <w:sz w:val="22"/>
                <w:szCs w:val="22"/>
                <w:lang w:val="en-GB"/>
              </w:rPr>
            </w:pPr>
          </w:p>
        </w:tc>
        <w:tc>
          <w:tcPr>
            <w:tcW w:w="2120" w:type="dxa"/>
          </w:tcPr>
          <w:p w14:paraId="63487939" w14:textId="77777777" w:rsidR="008A6F15" w:rsidRDefault="008A6F15" w:rsidP="00C9072F">
            <w:pPr>
              <w:rPr>
                <w:rFonts w:asciiTheme="minorHAnsi" w:eastAsia="Calibri" w:hAnsiTheme="minorHAnsi" w:cstheme="minorHAnsi"/>
                <w:color w:val="000000"/>
                <w:sz w:val="22"/>
                <w:szCs w:val="22"/>
                <w:lang w:val="en-GB"/>
              </w:rPr>
            </w:pPr>
          </w:p>
        </w:tc>
      </w:tr>
      <w:tr w:rsidR="008A6F15" w14:paraId="71586122" w14:textId="77777777" w:rsidTr="00EA0AF5">
        <w:tc>
          <w:tcPr>
            <w:tcW w:w="3811" w:type="dxa"/>
          </w:tcPr>
          <w:p w14:paraId="5D1A6916" w14:textId="77777777" w:rsidR="008A6F15" w:rsidRDefault="008A6F15" w:rsidP="00C9072F">
            <w:pPr>
              <w:rPr>
                <w:rFonts w:asciiTheme="minorHAnsi" w:eastAsia="Calibri" w:hAnsiTheme="minorHAnsi" w:cstheme="minorHAnsi"/>
                <w:color w:val="000000"/>
                <w:sz w:val="22"/>
                <w:szCs w:val="22"/>
                <w:lang w:val="en-GB"/>
              </w:rPr>
            </w:pPr>
          </w:p>
        </w:tc>
        <w:tc>
          <w:tcPr>
            <w:tcW w:w="1418" w:type="dxa"/>
          </w:tcPr>
          <w:p w14:paraId="593E6534" w14:textId="77777777" w:rsidR="008A6F15" w:rsidRDefault="008A6F15" w:rsidP="00C9072F">
            <w:pPr>
              <w:rPr>
                <w:rFonts w:asciiTheme="minorHAnsi" w:eastAsia="Calibri" w:hAnsiTheme="minorHAnsi" w:cstheme="minorHAnsi"/>
                <w:color w:val="000000"/>
                <w:sz w:val="22"/>
                <w:szCs w:val="22"/>
                <w:lang w:val="en-GB"/>
              </w:rPr>
            </w:pPr>
          </w:p>
        </w:tc>
        <w:tc>
          <w:tcPr>
            <w:tcW w:w="2120" w:type="dxa"/>
          </w:tcPr>
          <w:p w14:paraId="03B928A1" w14:textId="77777777" w:rsidR="008A6F15" w:rsidRDefault="008A6F15" w:rsidP="00C9072F">
            <w:pPr>
              <w:rPr>
                <w:rFonts w:asciiTheme="minorHAnsi" w:eastAsia="Calibri" w:hAnsiTheme="minorHAnsi" w:cstheme="minorHAnsi"/>
                <w:color w:val="000000"/>
                <w:sz w:val="22"/>
                <w:szCs w:val="22"/>
                <w:lang w:val="en-GB"/>
              </w:rPr>
            </w:pPr>
          </w:p>
        </w:tc>
      </w:tr>
      <w:tr w:rsidR="008A6F15" w14:paraId="6F70D56B" w14:textId="77777777" w:rsidTr="00EA0AF5">
        <w:tc>
          <w:tcPr>
            <w:tcW w:w="3811" w:type="dxa"/>
          </w:tcPr>
          <w:p w14:paraId="66933B7A" w14:textId="77777777" w:rsidR="008A6F15" w:rsidRDefault="008A6F15" w:rsidP="00C9072F">
            <w:pPr>
              <w:rPr>
                <w:rFonts w:asciiTheme="minorHAnsi" w:eastAsia="Calibri" w:hAnsiTheme="minorHAnsi" w:cstheme="minorHAnsi"/>
                <w:color w:val="000000"/>
                <w:sz w:val="22"/>
                <w:szCs w:val="22"/>
                <w:lang w:val="en-GB"/>
              </w:rPr>
            </w:pPr>
          </w:p>
        </w:tc>
        <w:tc>
          <w:tcPr>
            <w:tcW w:w="1418" w:type="dxa"/>
          </w:tcPr>
          <w:p w14:paraId="395DA757" w14:textId="77777777" w:rsidR="008A6F15" w:rsidRDefault="008A6F15" w:rsidP="00C9072F">
            <w:pPr>
              <w:rPr>
                <w:rFonts w:asciiTheme="minorHAnsi" w:eastAsia="Calibri" w:hAnsiTheme="minorHAnsi" w:cstheme="minorHAnsi"/>
                <w:color w:val="000000"/>
                <w:sz w:val="22"/>
                <w:szCs w:val="22"/>
                <w:lang w:val="en-GB"/>
              </w:rPr>
            </w:pPr>
          </w:p>
        </w:tc>
        <w:tc>
          <w:tcPr>
            <w:tcW w:w="2120" w:type="dxa"/>
          </w:tcPr>
          <w:p w14:paraId="10783AB4" w14:textId="77777777" w:rsidR="008A6F15" w:rsidRDefault="008A6F15" w:rsidP="00C9072F">
            <w:pPr>
              <w:rPr>
                <w:rFonts w:asciiTheme="minorHAnsi" w:eastAsia="Calibri" w:hAnsiTheme="minorHAnsi" w:cstheme="minorHAnsi"/>
                <w:color w:val="000000"/>
                <w:sz w:val="22"/>
                <w:szCs w:val="22"/>
                <w:lang w:val="en-GB"/>
              </w:rPr>
            </w:pPr>
          </w:p>
        </w:tc>
      </w:tr>
    </w:tbl>
    <w:p w14:paraId="194E14BC" w14:textId="77777777" w:rsidR="00C9072F" w:rsidRPr="00DA0600" w:rsidRDefault="00C9072F" w:rsidP="00C9072F">
      <w:pPr>
        <w:ind w:left="720"/>
        <w:rPr>
          <w:rFonts w:asciiTheme="minorHAnsi" w:eastAsia="Calibri" w:hAnsiTheme="minorHAnsi" w:cstheme="minorHAnsi"/>
          <w:color w:val="000000"/>
          <w:sz w:val="22"/>
          <w:szCs w:val="22"/>
          <w:lang w:val="en-GB"/>
        </w:rPr>
      </w:pPr>
    </w:p>
    <w:p w14:paraId="093AD8F4" w14:textId="720540FA" w:rsidR="000539AF" w:rsidRPr="003F71DF"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as well as their national position in the field. Describe how the proposed centre conforms to these partners’ internal strategies and plans.</w:t>
      </w:r>
    </w:p>
    <w:p w14:paraId="6110A9E8" w14:textId="0D7DB501" w:rsidR="003F71DF" w:rsidRPr="00960AF7" w:rsidRDefault="003F71DF" w:rsidP="00246ECB">
      <w:pPr>
        <w:numPr>
          <w:ilvl w:val="0"/>
          <w:numId w:val="9"/>
        </w:numPr>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Give an account of the qualifi</w:t>
      </w:r>
      <w:r w:rsidR="006171CF">
        <w:rPr>
          <w:rFonts w:asciiTheme="minorHAnsi" w:eastAsia="Calibri" w:hAnsiTheme="minorHAnsi" w:cstheme="minorHAnsi"/>
          <w:color w:val="000000"/>
          <w:sz w:val="22"/>
          <w:szCs w:val="22"/>
          <w:lang w:val="en-GB"/>
        </w:rPr>
        <w:t xml:space="preserve">cations and research capacity of user partners who </w:t>
      </w:r>
      <w:r w:rsidR="00B1017D">
        <w:rPr>
          <w:rFonts w:asciiTheme="minorHAnsi" w:eastAsia="Calibri" w:hAnsiTheme="minorHAnsi" w:cstheme="minorHAnsi"/>
          <w:color w:val="000000"/>
          <w:sz w:val="22"/>
          <w:szCs w:val="22"/>
          <w:lang w:val="en-GB"/>
        </w:rPr>
        <w:t xml:space="preserve">will </w:t>
      </w:r>
      <w:r w:rsidR="006171CF">
        <w:rPr>
          <w:rFonts w:asciiTheme="minorHAnsi" w:eastAsia="Calibri" w:hAnsiTheme="minorHAnsi" w:cstheme="minorHAnsi"/>
          <w:color w:val="000000"/>
          <w:sz w:val="22"/>
          <w:szCs w:val="22"/>
          <w:lang w:val="en-GB"/>
        </w:rPr>
        <w:t>cont</w:t>
      </w:r>
      <w:r w:rsidR="006C63C9">
        <w:rPr>
          <w:rFonts w:asciiTheme="minorHAnsi" w:eastAsia="Calibri" w:hAnsiTheme="minorHAnsi" w:cstheme="minorHAnsi"/>
          <w:color w:val="000000"/>
          <w:sz w:val="22"/>
          <w:szCs w:val="22"/>
          <w:lang w:val="en-GB"/>
        </w:rPr>
        <w:t>ribute with research performing activities.</w:t>
      </w:r>
    </w:p>
    <w:p w14:paraId="0279CAB8" w14:textId="77777777" w:rsidR="001D5D82" w:rsidRPr="00D27567" w:rsidRDefault="001D5D82" w:rsidP="00EB1F2F">
      <w:pPr>
        <w:ind w:left="720"/>
        <w:rPr>
          <w:rFonts w:asciiTheme="minorHAnsi" w:eastAsia="Calibri" w:hAnsiTheme="minorHAnsi" w:cstheme="minorHAnsi"/>
          <w:color w:val="000000"/>
          <w:sz w:val="22"/>
          <w:szCs w:val="22"/>
          <w:lang w:val="en-GB"/>
        </w:rPr>
      </w:pP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5A207336"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1B8E8D21"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the active role of each centre partner (research organisations and user partners) in the</w:t>
      </w:r>
      <w:r w:rsidR="00F346CF">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Describe how knowledge acquired through research activities at the centre will be transferred to the individual partners to stimulate </w:t>
      </w:r>
      <w:r w:rsidR="00BA4E98">
        <w:rPr>
          <w:rFonts w:asciiTheme="minorHAnsi" w:hAnsiTheme="minorHAnsi" w:cstheme="minorHAnsi"/>
          <w:sz w:val="22"/>
          <w:szCs w:val="22"/>
          <w:lang w:val="en-GB"/>
        </w:rPr>
        <w:t>societal value</w:t>
      </w:r>
      <w:r w:rsidR="00BA4E98" w:rsidRPr="00246ECB" w:rsidDel="00BA4E98">
        <w:rPr>
          <w:rFonts w:asciiTheme="minorHAnsi" w:hAnsiTheme="minorHAnsi" w:cstheme="minorHAnsi"/>
          <w:sz w:val="22"/>
          <w:szCs w:val="22"/>
          <w:lang w:val="en-GB"/>
        </w:rPr>
        <w:t xml:space="preserve"> </w:t>
      </w:r>
      <w:r w:rsidR="00BA4E98">
        <w:rPr>
          <w:rFonts w:asciiTheme="minorHAnsi" w:hAnsiTheme="minorHAnsi" w:cstheme="minorHAnsi"/>
          <w:sz w:val="22"/>
          <w:szCs w:val="22"/>
          <w:lang w:val="en-GB"/>
        </w:rPr>
        <w:t>and</w:t>
      </w:r>
      <w:r w:rsidR="00BA4E98" w:rsidRPr="00246ECB" w:rsidDel="00BA4E98">
        <w:rPr>
          <w:rFonts w:asciiTheme="minorHAnsi" w:hAnsiTheme="minorHAnsi" w:cstheme="minorHAnsi"/>
          <w:sz w:val="22"/>
          <w:szCs w:val="22"/>
          <w:lang w:val="en-GB"/>
        </w:rPr>
        <w:t xml:space="preserve"> </w:t>
      </w:r>
      <w:r w:rsidR="00BA4E98" w:rsidRPr="00246ECB">
        <w:rPr>
          <w:rFonts w:asciiTheme="minorHAnsi" w:hAnsiTheme="minorHAnsi" w:cstheme="minorHAnsi"/>
          <w:sz w:val="22"/>
          <w:szCs w:val="22"/>
          <w:lang w:val="en-GB"/>
        </w:rPr>
        <w:t>innovatio</w:t>
      </w:r>
      <w:r w:rsidR="00BA4E98">
        <w:rPr>
          <w:rFonts w:asciiTheme="minorHAnsi" w:hAnsiTheme="minorHAnsi" w:cstheme="minorHAnsi"/>
          <w:sz w:val="22"/>
          <w:szCs w:val="22"/>
          <w:lang w:val="en-GB"/>
        </w:rPr>
        <w:t>n</w:t>
      </w:r>
      <w:r w:rsidR="00246ECB" w:rsidRPr="00246ECB">
        <w:rPr>
          <w:rFonts w:asciiTheme="minorHAnsi" w:hAnsiTheme="minorHAnsi" w:cstheme="minorHAnsi"/>
          <w:sz w:val="22"/>
          <w:szCs w:val="22"/>
          <w:lang w:val="en-GB"/>
        </w:rPr>
        <w:t xml:space="preserve">. </w:t>
      </w:r>
    </w:p>
    <w:p w14:paraId="5B06E0E4" w14:textId="2D82DC78"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 xml:space="preserve">research partners and user </w:t>
      </w:r>
      <w:r w:rsidRPr="00246ECB">
        <w:rPr>
          <w:rFonts w:asciiTheme="minorHAnsi" w:hAnsiTheme="minorHAnsi" w:cstheme="minorHAnsi"/>
          <w:sz w:val="22"/>
          <w:szCs w:val="22"/>
          <w:lang w:val="en-GB"/>
        </w:rPr>
        <w:t>partners.</w:t>
      </w:r>
    </w:p>
    <w:p w14:paraId="66D3C65A" w14:textId="77777777" w:rsidR="003C054D" w:rsidRPr="003C054D" w:rsidRDefault="00246ECB" w:rsidP="0067497C">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A477E8">
        <w:rPr>
          <w:rFonts w:asciiTheme="minorHAnsi" w:eastAsia="Calibri" w:hAnsiTheme="minorHAnsi" w:cstheme="minorHAnsi"/>
          <w:color w:val="000000"/>
          <w:sz w:val="22"/>
          <w:szCs w:val="22"/>
          <w:lang w:val="en-GB"/>
        </w:rPr>
        <w:t xml:space="preserve"> </w:t>
      </w:r>
    </w:p>
    <w:p w14:paraId="27B040EC" w14:textId="2F5EE714" w:rsidR="00EF67EE" w:rsidRPr="005D5111" w:rsidRDefault="00A0514F" w:rsidP="003C054D">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US"/>
        </w:rPr>
        <w:t>Carry out a</w:t>
      </w:r>
      <w:r w:rsidR="00B138D0" w:rsidRPr="00275687">
        <w:rPr>
          <w:rFonts w:asciiTheme="minorHAnsi" w:eastAsia="Calibri" w:hAnsiTheme="minorHAnsi" w:cstheme="minorHAnsi"/>
          <w:color w:val="000000"/>
          <w:sz w:val="22"/>
          <w:szCs w:val="22"/>
          <w:lang w:val="en-US"/>
        </w:rPr>
        <w:t xml:space="preserve"> risk analys</w:t>
      </w:r>
      <w:r w:rsidR="00F86A0C" w:rsidRPr="00A477E8">
        <w:rPr>
          <w:rFonts w:asciiTheme="minorHAnsi" w:eastAsia="Calibri" w:hAnsiTheme="minorHAnsi" w:cstheme="minorHAnsi"/>
          <w:color w:val="000000"/>
          <w:sz w:val="22"/>
          <w:szCs w:val="22"/>
          <w:lang w:val="en-US"/>
        </w:rPr>
        <w:t xml:space="preserve">is, </w:t>
      </w:r>
      <w:r w:rsidRPr="005D35B7">
        <w:rPr>
          <w:rFonts w:asciiTheme="minorHAnsi" w:eastAsia="Calibri" w:hAnsiTheme="minorHAnsi" w:cstheme="minorHAnsi"/>
          <w:color w:val="000000"/>
          <w:sz w:val="22"/>
          <w:szCs w:val="22"/>
          <w:lang w:val="en-US"/>
        </w:rPr>
        <w:t>des</w:t>
      </w:r>
      <w:r w:rsidRPr="003C054D">
        <w:rPr>
          <w:rFonts w:asciiTheme="minorHAnsi" w:eastAsia="Calibri" w:hAnsiTheme="minorHAnsi" w:cstheme="minorHAnsi"/>
          <w:color w:val="000000"/>
          <w:sz w:val="22"/>
          <w:szCs w:val="22"/>
          <w:lang w:val="en-US"/>
        </w:rPr>
        <w:t xml:space="preserve">cribe </w:t>
      </w:r>
      <w:r w:rsidR="00F86A0C" w:rsidRPr="003C054D">
        <w:rPr>
          <w:rFonts w:asciiTheme="minorHAnsi" w:eastAsia="Calibri" w:hAnsiTheme="minorHAnsi" w:cstheme="minorHAnsi"/>
          <w:color w:val="000000"/>
          <w:sz w:val="22"/>
          <w:szCs w:val="22"/>
          <w:lang w:val="en-US"/>
        </w:rPr>
        <w:t>how continuous risk an</w:t>
      </w:r>
      <w:r w:rsidR="008B2BA9" w:rsidRPr="003C054D">
        <w:rPr>
          <w:rFonts w:asciiTheme="minorHAnsi" w:eastAsia="Calibri" w:hAnsiTheme="minorHAnsi" w:cstheme="minorHAnsi"/>
          <w:color w:val="000000"/>
          <w:sz w:val="22"/>
          <w:szCs w:val="22"/>
          <w:lang w:val="en-US"/>
        </w:rPr>
        <w:t xml:space="preserve">alysis will be practiced in the </w:t>
      </w:r>
      <w:proofErr w:type="spellStart"/>
      <w:r w:rsidR="008B2BA9" w:rsidRPr="003C054D">
        <w:rPr>
          <w:rFonts w:asciiTheme="minorHAnsi" w:eastAsia="Calibri" w:hAnsiTheme="minorHAnsi" w:cstheme="minorHAnsi"/>
          <w:color w:val="000000"/>
          <w:sz w:val="22"/>
          <w:szCs w:val="22"/>
          <w:lang w:val="en-US"/>
        </w:rPr>
        <w:t>centre</w:t>
      </w:r>
      <w:proofErr w:type="spellEnd"/>
      <w:r w:rsidR="008B2BA9" w:rsidRPr="003C054D">
        <w:rPr>
          <w:rFonts w:asciiTheme="minorHAnsi" w:eastAsia="Calibri" w:hAnsiTheme="minorHAnsi" w:cstheme="minorHAnsi"/>
          <w:color w:val="000000"/>
          <w:sz w:val="22"/>
          <w:szCs w:val="22"/>
          <w:lang w:val="en-US"/>
        </w:rPr>
        <w:t xml:space="preserve"> and measures to mitigat</w:t>
      </w:r>
      <w:r w:rsidR="009E5656" w:rsidRPr="003C054D">
        <w:rPr>
          <w:rFonts w:asciiTheme="minorHAnsi" w:eastAsia="Calibri" w:hAnsiTheme="minorHAnsi" w:cstheme="minorHAnsi"/>
          <w:color w:val="000000"/>
          <w:sz w:val="22"/>
          <w:szCs w:val="22"/>
          <w:lang w:val="en-US"/>
        </w:rPr>
        <w:t>e major risks.</w:t>
      </w:r>
      <w:r w:rsidR="00066A1A" w:rsidRPr="003C054D">
        <w:rPr>
          <w:rFonts w:asciiTheme="minorHAnsi" w:eastAsia="Calibri" w:hAnsiTheme="minorHAnsi" w:cstheme="minorHAnsi"/>
          <w:color w:val="000000"/>
          <w:sz w:val="22"/>
          <w:szCs w:val="22"/>
          <w:lang w:val="en-US"/>
        </w:rPr>
        <w:t xml:space="preserve"> </w:t>
      </w:r>
    </w:p>
    <w:p w14:paraId="0C9A3CBA" w14:textId="77777777" w:rsidR="00275687" w:rsidRPr="00275687" w:rsidRDefault="00275687" w:rsidP="005D5111">
      <w:pPr>
        <w:ind w:left="360"/>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D32AAC">
        <w:rPr>
          <w:rFonts w:asciiTheme="minorHAnsi" w:eastAsiaTheme="minorHAnsi" w:hAnsiTheme="minorHAnsi" w:cstheme="minorBidi"/>
          <w:b/>
          <w:color w:val="000000" w:themeColor="text1"/>
          <w:sz w:val="24"/>
          <w:szCs w:val="24"/>
          <w:lang w:val="en-GB" w:eastAsia="en-US"/>
        </w:rPr>
        <w:t xml:space="preserve"> </w:t>
      </w:r>
      <w:r w:rsidRPr="00246ECB">
        <w:rPr>
          <w:rFonts w:asciiTheme="minorHAnsi" w:eastAsiaTheme="minorHAnsi" w:hAnsiTheme="minorHAnsi" w:cstheme="minorBidi"/>
          <w:b/>
          <w:color w:val="000000" w:themeColor="text1"/>
          <w:sz w:val="24"/>
          <w:szCs w:val="24"/>
          <w:lang w:val="en-GB" w:eastAsia="en-US"/>
        </w:rPr>
        <w:t xml:space="preserve">International cooperation </w:t>
      </w:r>
    </w:p>
    <w:p w14:paraId="745B48F2" w14:textId="1A7A0EF8"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Describe how the international cooperation in the centre will enhance the ability of the</w:t>
      </w:r>
      <w:r w:rsidR="00BF6019">
        <w:rPr>
          <w:rFonts w:asciiTheme="minorHAnsi" w:hAnsiTheme="minorHAnsi" w:cstheme="minorHAnsi"/>
          <w:sz w:val="22"/>
          <w:szCs w:val="22"/>
          <w:lang w:val="en-GB"/>
        </w:rPr>
        <w:t xml:space="preserve"> partners</w:t>
      </w:r>
      <w:r w:rsidR="00A3299A" w:rsidRPr="00246ECB">
        <w:rPr>
          <w:rFonts w:asciiTheme="minorHAnsi" w:hAnsiTheme="minorHAnsi" w:cstheme="minorHAnsi"/>
          <w:sz w:val="22"/>
          <w:szCs w:val="22"/>
          <w:lang w:val="en-GB"/>
        </w:rPr>
        <w:t xml:space="preserve"> to innovate and create </w:t>
      </w:r>
      <w:r w:rsidR="00EF29C1">
        <w:rPr>
          <w:rFonts w:asciiTheme="minorHAnsi" w:hAnsiTheme="minorHAnsi" w:cstheme="minorHAnsi"/>
          <w:sz w:val="22"/>
          <w:szCs w:val="22"/>
          <w:lang w:val="en-GB"/>
        </w:rPr>
        <w:t xml:space="preserve">business and societal </w:t>
      </w:r>
      <w:r w:rsidR="00A3299A" w:rsidRPr="00246ECB">
        <w:rPr>
          <w:rFonts w:asciiTheme="minorHAnsi" w:hAnsiTheme="minorHAnsi" w:cstheme="minorHAnsi"/>
          <w:sz w:val="22"/>
          <w:szCs w:val="22"/>
          <w:lang w:val="en-GB"/>
        </w:rPr>
        <w:t>value</w:t>
      </w:r>
      <w:r w:rsidR="0047635D">
        <w:rPr>
          <w:rFonts w:asciiTheme="minorHAnsi" w:hAnsiTheme="minorHAnsi" w:cstheme="minorHAnsi"/>
          <w:sz w:val="22"/>
          <w:szCs w:val="22"/>
          <w:lang w:val="en-GB"/>
        </w:rPr>
        <w:t xml:space="preserve"> in Norway</w:t>
      </w:r>
      <w:r w:rsidR="00A3299A" w:rsidRPr="00246ECB">
        <w:rPr>
          <w:rFonts w:asciiTheme="minorHAnsi" w:hAnsiTheme="minorHAnsi" w:cstheme="minorHAnsi"/>
          <w:sz w:val="22"/>
          <w:szCs w:val="22"/>
          <w:lang w:val="en-GB"/>
        </w:rPr>
        <w:t>.</w:t>
      </w:r>
    </w:p>
    <w:p w14:paraId="43C00E32" w14:textId="5EF100CB" w:rsidR="00A3299A" w:rsidRPr="00246ECB" w:rsidRDefault="00A3299A" w:rsidP="00C41B36">
      <w:pPr>
        <w:pStyle w:val="Listeavsnitt"/>
        <w:numPr>
          <w:ilvl w:val="0"/>
          <w:numId w:val="20"/>
        </w:numPr>
        <w:jc w:val="both"/>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If relevant, describe and justify why the centre has one or more international </w:t>
      </w:r>
      <w:proofErr w:type="spellStart"/>
      <w:r w:rsidR="008B7C6E">
        <w:rPr>
          <w:rFonts w:asciiTheme="minorHAnsi" w:hAnsiTheme="minorHAnsi" w:cstheme="minorHAnsi"/>
          <w:sz w:val="22"/>
          <w:szCs w:val="22"/>
          <w:lang w:val="en-GB"/>
        </w:rPr>
        <w:t>user</w:t>
      </w:r>
      <w:r w:rsidRPr="00246ECB">
        <w:rPr>
          <w:rFonts w:asciiTheme="minorHAnsi" w:hAnsiTheme="minorHAnsi" w:cstheme="minorHAnsi"/>
          <w:sz w:val="22"/>
          <w:szCs w:val="22"/>
          <w:lang w:val="en-GB"/>
        </w:rPr>
        <w:t>partners</w:t>
      </w:r>
      <w:proofErr w:type="spellEnd"/>
      <w:r w:rsidRPr="00246ECB">
        <w:rPr>
          <w:rFonts w:asciiTheme="minorHAnsi" w:hAnsiTheme="minorHAnsi" w:cstheme="minorHAnsi"/>
          <w:sz w:val="22"/>
          <w:szCs w:val="22"/>
          <w:lang w:val="en-GB"/>
        </w:rPr>
        <w:t xml:space="preserve">. Describe how this/these partner(s) will help to achieve the objectives of the centre and </w:t>
      </w:r>
      <w:r w:rsidR="00562824">
        <w:rPr>
          <w:rFonts w:asciiTheme="minorHAnsi" w:hAnsiTheme="minorHAnsi" w:cstheme="minorHAnsi"/>
          <w:sz w:val="22"/>
          <w:szCs w:val="22"/>
          <w:lang w:val="en-GB"/>
        </w:rPr>
        <w:t>objectives in the call</w:t>
      </w:r>
      <w:r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00C31256"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the business sector’s</w:t>
      </w:r>
      <w:r w:rsidR="00F94BE2">
        <w:rPr>
          <w:rFonts w:asciiTheme="minorHAnsi" w:hAnsiTheme="minorHAnsi" w:cstheme="minorHAnsi"/>
          <w:sz w:val="22"/>
          <w:szCs w:val="22"/>
          <w:lang w:val="en-GB"/>
        </w:rPr>
        <w:t>,</w:t>
      </w:r>
      <w:r w:rsidRPr="009F021E">
        <w:rPr>
          <w:rFonts w:asciiTheme="minorHAnsi" w:hAnsiTheme="minorHAnsi" w:cstheme="minorHAnsi"/>
          <w:sz w:val="22"/>
          <w:szCs w:val="22"/>
          <w:lang w:val="en-GB"/>
        </w:rPr>
        <w:t xml:space="preserve"> public </w:t>
      </w:r>
      <w:proofErr w:type="gramStart"/>
      <w:r w:rsidRPr="009F021E">
        <w:rPr>
          <w:rFonts w:asciiTheme="minorHAnsi" w:hAnsiTheme="minorHAnsi" w:cstheme="minorHAnsi"/>
          <w:sz w:val="22"/>
          <w:szCs w:val="22"/>
          <w:lang w:val="en-GB"/>
        </w:rPr>
        <w:t>sector’s</w:t>
      </w:r>
      <w:proofErr w:type="gramEnd"/>
      <w:r w:rsidR="00F94BE2">
        <w:rPr>
          <w:rFonts w:asciiTheme="minorHAnsi" w:hAnsiTheme="minorHAnsi" w:cstheme="minorHAnsi"/>
          <w:sz w:val="22"/>
          <w:szCs w:val="22"/>
          <w:lang w:val="en-GB"/>
        </w:rPr>
        <w:t xml:space="preserve"> and society</w:t>
      </w:r>
      <w:r w:rsidR="00F843A5">
        <w:rPr>
          <w:rFonts w:asciiTheme="minorHAnsi" w:hAnsiTheme="minorHAnsi" w:cstheme="minorHAnsi"/>
          <w:sz w:val="22"/>
          <w:szCs w:val="22"/>
          <w:lang w:val="en-GB"/>
        </w:rPr>
        <w:t>’s</w:t>
      </w:r>
      <w:r w:rsidR="00F94BE2">
        <w:rPr>
          <w:rFonts w:asciiTheme="minorHAnsi" w:hAnsiTheme="minorHAnsi" w:cstheme="minorHAnsi"/>
          <w:sz w:val="22"/>
          <w:szCs w:val="22"/>
          <w:lang w:val="en-GB"/>
        </w:rPr>
        <w:t xml:space="preserve"> overall </w:t>
      </w:r>
      <w:r w:rsidRPr="009F021E">
        <w:rPr>
          <w:rFonts w:asciiTheme="minorHAnsi" w:hAnsiTheme="minorHAnsi" w:cstheme="minorHAnsi"/>
          <w:sz w:val="22"/>
          <w:szCs w:val="22"/>
          <w:lang w:val="en-GB"/>
        </w:rPr>
        <w:t xml:space="preserve">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04F333CF" w14:textId="305D887E" w:rsidR="00EF67EE" w:rsidRPr="009F021E" w:rsidRDefault="00A3299A" w:rsidP="009F021E">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w:t>
      </w:r>
      <w:r w:rsidR="0011799C">
        <w:rPr>
          <w:rFonts w:asciiTheme="minorHAnsi" w:hAnsiTheme="minorHAnsi" w:cstheme="minorHAnsi"/>
          <w:sz w:val="22"/>
          <w:szCs w:val="22"/>
          <w:lang w:val="en-GB"/>
        </w:rPr>
        <w:t>s</w:t>
      </w:r>
      <w:r w:rsidRPr="009F021E">
        <w:rPr>
          <w:rFonts w:asciiTheme="minorHAnsi" w:hAnsiTheme="minorHAnsi" w:cstheme="minorHAnsi"/>
          <w:sz w:val="22"/>
          <w:szCs w:val="22"/>
          <w:lang w:val="en-GB"/>
        </w:rPr>
        <w:t xml:space="preserve"> to participation in the centre’s management group and recruitment activities. Provide a target figure for the percentage of</w:t>
      </w:r>
      <w:r w:rsidR="00D9213A">
        <w:rPr>
          <w:rFonts w:asciiTheme="minorHAnsi" w:hAnsiTheme="minorHAnsi" w:cstheme="minorHAnsi"/>
          <w:sz w:val="22"/>
          <w:szCs w:val="22"/>
          <w:lang w:val="en-GB"/>
        </w:rPr>
        <w:t xml:space="preserve"> each gender</w:t>
      </w:r>
      <w:r w:rsidRPr="009F021E">
        <w:rPr>
          <w:rFonts w:asciiTheme="minorHAnsi" w:hAnsiTheme="minorHAnsi" w:cstheme="minorHAnsi"/>
          <w:sz w:val="22"/>
          <w:szCs w:val="22"/>
          <w:lang w:val="en-GB"/>
        </w:rPr>
        <w:t xml:space="preserve"> fellowship-holders</w:t>
      </w:r>
      <w:r w:rsidR="00E81CEA" w:rsidRPr="009F021E">
        <w:rPr>
          <w:rFonts w:asciiTheme="minorHAnsi" w:hAnsiTheme="minorHAnsi" w:cstheme="minorHAnsi"/>
          <w:sz w:val="22"/>
          <w:szCs w:val="22"/>
          <w:lang w:val="en-GB"/>
        </w:rPr>
        <w:t>.</w:t>
      </w:r>
    </w:p>
    <w:p w14:paraId="69695FAD" w14:textId="77777777" w:rsidR="00AC5171" w:rsidRDefault="00AC5171" w:rsidP="00673F9E">
      <w:pPr>
        <w:rPr>
          <w:rFonts w:asciiTheme="minorHAnsi" w:hAnsiTheme="minorHAnsi" w:cstheme="minorHAnsi"/>
          <w:sz w:val="22"/>
          <w:szCs w:val="22"/>
          <w:lang w:val="en-GB"/>
        </w:rPr>
      </w:pPr>
    </w:p>
    <w:p w14:paraId="0AD8614F" w14:textId="50132734" w:rsidR="00EF67EE" w:rsidRDefault="00EF67EE" w:rsidP="00A803F7">
      <w:pPr>
        <w:rPr>
          <w:rFonts w:asciiTheme="minorHAnsi" w:hAnsiTheme="minorHAnsi" w:cstheme="minorHAnsi"/>
          <w:sz w:val="22"/>
          <w:szCs w:val="22"/>
          <w:lang w:val="en-GB"/>
        </w:rPr>
      </w:pPr>
    </w:p>
    <w:p w14:paraId="09D3D3EE" w14:textId="22128F03" w:rsidR="00673F9E" w:rsidRPr="00AC5171" w:rsidRDefault="007D7C06" w:rsidP="00AF0E91">
      <w:pPr>
        <w:numPr>
          <w:ilvl w:val="1"/>
          <w:numId w:val="12"/>
        </w:numPr>
        <w:rPr>
          <w:rFonts w:asciiTheme="minorHAnsi" w:hAnsiTheme="minorHAnsi" w:cstheme="minorHAnsi"/>
          <w:b/>
          <w:i/>
          <w:sz w:val="22"/>
          <w:szCs w:val="22"/>
          <w:lang w:val="en-GB"/>
        </w:rPr>
      </w:pPr>
      <w:bookmarkStart w:id="3" w:name="_Hlk47511366"/>
      <w:r w:rsidRPr="00AF0E91">
        <w:rPr>
          <w:rFonts w:asciiTheme="minorHAnsi" w:hAnsiTheme="minorHAnsi" w:cstheme="minorHAnsi"/>
          <w:b/>
          <w:iCs/>
          <w:sz w:val="24"/>
          <w:szCs w:val="24"/>
          <w:lang w:val="en-GB"/>
        </w:rPr>
        <w:t xml:space="preserve">Overall </w:t>
      </w:r>
      <w:r w:rsidR="00AB5E4B" w:rsidRPr="00AF0E91">
        <w:rPr>
          <w:rFonts w:asciiTheme="minorHAnsi" w:hAnsiTheme="minorHAnsi" w:cstheme="minorHAnsi"/>
          <w:b/>
          <w:iCs/>
          <w:sz w:val="24"/>
          <w:szCs w:val="24"/>
          <w:lang w:val="en-GB"/>
        </w:rPr>
        <w:t>b</w:t>
      </w:r>
      <w:r w:rsidR="00DD715F" w:rsidRPr="00AF0E91">
        <w:rPr>
          <w:rFonts w:asciiTheme="minorHAnsi" w:hAnsiTheme="minorHAnsi" w:cstheme="minorHAnsi"/>
          <w:b/>
          <w:iCs/>
          <w:sz w:val="24"/>
          <w:szCs w:val="24"/>
          <w:lang w:val="en-GB"/>
        </w:rPr>
        <w:t>udget</w:t>
      </w:r>
      <w:r w:rsidR="00DD715F" w:rsidRPr="00AC5171">
        <w:rPr>
          <w:rFonts w:asciiTheme="minorHAnsi" w:hAnsiTheme="minorHAnsi" w:cstheme="minorHAnsi"/>
          <w:b/>
          <w:i/>
          <w:sz w:val="22"/>
          <w:szCs w:val="22"/>
          <w:lang w:val="en-GB"/>
        </w:rPr>
        <w:t xml:space="preserve"> </w:t>
      </w:r>
      <w:r w:rsidR="00AB5E4B" w:rsidRPr="00AF0E91">
        <w:rPr>
          <w:rFonts w:asciiTheme="minorHAnsi" w:hAnsiTheme="minorHAnsi" w:cstheme="minorHAnsi"/>
          <w:b/>
          <w:iCs/>
          <w:sz w:val="24"/>
          <w:szCs w:val="24"/>
          <w:lang w:val="en-GB"/>
        </w:rPr>
        <w:t>outline</w:t>
      </w:r>
    </w:p>
    <w:bookmarkEnd w:id="3"/>
    <w:p w14:paraId="3C9BC18E" w14:textId="13214B46" w:rsidR="003766F7" w:rsidRPr="00D307A4" w:rsidRDefault="00DD715F" w:rsidP="00D67F1D">
      <w:pPr>
        <w:pStyle w:val="Listeavsnitt"/>
        <w:numPr>
          <w:ilvl w:val="0"/>
          <w:numId w:val="24"/>
        </w:numPr>
        <w:rPr>
          <w:rFonts w:asciiTheme="minorHAnsi" w:hAnsiTheme="minorHAnsi" w:cstheme="minorHAnsi"/>
          <w:sz w:val="22"/>
          <w:szCs w:val="22"/>
          <w:lang w:val="en-GB"/>
        </w:rPr>
      </w:pPr>
      <w:r w:rsidRPr="00D307A4">
        <w:rPr>
          <w:rFonts w:asciiTheme="minorHAnsi" w:hAnsiTheme="minorHAnsi" w:cstheme="minorHAnsi"/>
          <w:sz w:val="22"/>
          <w:szCs w:val="22"/>
          <w:lang w:val="en-GB"/>
        </w:rPr>
        <w:t xml:space="preserve">Provide a </w:t>
      </w:r>
      <w:r w:rsidR="00AC5171" w:rsidRPr="00D307A4">
        <w:rPr>
          <w:rFonts w:asciiTheme="minorHAnsi" w:hAnsiTheme="minorHAnsi" w:cstheme="minorHAnsi"/>
          <w:sz w:val="22"/>
          <w:szCs w:val="22"/>
          <w:lang w:val="en-GB"/>
        </w:rPr>
        <w:t xml:space="preserve">simplified </w:t>
      </w:r>
      <w:r w:rsidR="007D7C06" w:rsidRPr="00D307A4">
        <w:rPr>
          <w:rFonts w:asciiTheme="minorHAnsi" w:hAnsiTheme="minorHAnsi" w:cstheme="minorHAnsi"/>
          <w:sz w:val="22"/>
          <w:szCs w:val="22"/>
          <w:lang w:val="en-GB"/>
        </w:rPr>
        <w:t xml:space="preserve">overall </w:t>
      </w:r>
      <w:r w:rsidR="000E0F01" w:rsidRPr="00D307A4">
        <w:rPr>
          <w:rFonts w:asciiTheme="minorHAnsi" w:hAnsiTheme="minorHAnsi" w:cstheme="minorHAnsi"/>
          <w:sz w:val="22"/>
          <w:szCs w:val="22"/>
          <w:lang w:val="en-GB"/>
        </w:rPr>
        <w:t xml:space="preserve">total </w:t>
      </w:r>
      <w:r w:rsidRPr="00D307A4">
        <w:rPr>
          <w:rFonts w:asciiTheme="minorHAnsi" w:hAnsiTheme="minorHAnsi" w:cstheme="minorHAnsi"/>
          <w:sz w:val="22"/>
          <w:szCs w:val="22"/>
          <w:lang w:val="en-GB"/>
        </w:rPr>
        <w:t xml:space="preserve">budget outline </w:t>
      </w:r>
      <w:r w:rsidR="00AC5171" w:rsidRPr="00D307A4">
        <w:rPr>
          <w:rFonts w:asciiTheme="minorHAnsi" w:hAnsiTheme="minorHAnsi" w:cstheme="minorHAnsi"/>
          <w:sz w:val="22"/>
          <w:szCs w:val="22"/>
          <w:lang w:val="en-GB"/>
        </w:rPr>
        <w:t xml:space="preserve">for the </w:t>
      </w:r>
      <w:r w:rsidR="00E16EB9" w:rsidRPr="00D307A4">
        <w:rPr>
          <w:rFonts w:asciiTheme="minorHAnsi" w:hAnsiTheme="minorHAnsi" w:cstheme="minorHAnsi"/>
          <w:sz w:val="22"/>
          <w:szCs w:val="22"/>
          <w:lang w:val="en-GB"/>
        </w:rPr>
        <w:t>whole centre period (8 years)</w:t>
      </w:r>
      <w:r w:rsidR="0064331F" w:rsidRPr="00D307A4">
        <w:rPr>
          <w:rFonts w:asciiTheme="minorHAnsi" w:hAnsiTheme="minorHAnsi" w:cstheme="minorHAnsi"/>
          <w:sz w:val="22"/>
          <w:szCs w:val="22"/>
          <w:lang w:val="en-GB"/>
        </w:rPr>
        <w:t xml:space="preserve"> </w:t>
      </w:r>
      <w:r w:rsidR="00B91630">
        <w:rPr>
          <w:rFonts w:asciiTheme="minorHAnsi" w:hAnsiTheme="minorHAnsi" w:cstheme="minorHAnsi"/>
          <w:sz w:val="22"/>
          <w:szCs w:val="22"/>
          <w:lang w:val="en-GB"/>
        </w:rPr>
        <w:t>a</w:t>
      </w:r>
      <w:r w:rsidR="0064331F" w:rsidRPr="00D307A4">
        <w:rPr>
          <w:rFonts w:asciiTheme="minorHAnsi" w:hAnsiTheme="minorHAnsi" w:cstheme="minorHAnsi"/>
          <w:sz w:val="22"/>
          <w:szCs w:val="22"/>
          <w:lang w:val="en-GB"/>
        </w:rPr>
        <w:t xml:space="preserve">s a </w:t>
      </w:r>
      <w:r w:rsidR="00B00199" w:rsidRPr="00D307A4">
        <w:rPr>
          <w:rFonts w:asciiTheme="minorHAnsi" w:hAnsiTheme="minorHAnsi" w:cstheme="minorHAnsi"/>
          <w:sz w:val="22"/>
          <w:szCs w:val="22"/>
          <w:lang w:val="en-GB"/>
        </w:rPr>
        <w:t xml:space="preserve">mandatory attachment. Find the </w:t>
      </w:r>
      <w:r w:rsidR="00045FFD" w:rsidRPr="00D307A4">
        <w:rPr>
          <w:rFonts w:asciiTheme="minorHAnsi" w:hAnsiTheme="minorHAnsi" w:cstheme="minorHAnsi"/>
          <w:sz w:val="22"/>
          <w:szCs w:val="22"/>
          <w:lang w:val="en-GB"/>
        </w:rPr>
        <w:t>template under Download templates in the call text</w:t>
      </w:r>
      <w:r w:rsidR="00562758">
        <w:rPr>
          <w:rFonts w:asciiTheme="minorHAnsi" w:hAnsiTheme="minorHAnsi" w:cstheme="minorHAnsi"/>
          <w:sz w:val="22"/>
          <w:szCs w:val="22"/>
          <w:lang w:val="en-GB"/>
        </w:rPr>
        <w:t xml:space="preserve"> (budget outline and budget overview)</w:t>
      </w:r>
      <w:r w:rsidR="00045FFD" w:rsidRPr="00D307A4">
        <w:rPr>
          <w:rFonts w:asciiTheme="minorHAnsi" w:hAnsiTheme="minorHAnsi" w:cstheme="minorHAnsi"/>
          <w:sz w:val="22"/>
          <w:szCs w:val="22"/>
          <w:lang w:val="en-GB"/>
        </w:rPr>
        <w:t>.</w:t>
      </w:r>
      <w:r w:rsidR="000E0F01" w:rsidRPr="00D307A4">
        <w:rPr>
          <w:rFonts w:asciiTheme="minorHAnsi" w:hAnsiTheme="minorHAnsi" w:cstheme="minorHAnsi"/>
          <w:sz w:val="22"/>
          <w:szCs w:val="22"/>
          <w:lang w:val="en-GB"/>
        </w:rPr>
        <w:t xml:space="preserve"> </w:t>
      </w:r>
    </w:p>
    <w:p w14:paraId="016F7ACD" w14:textId="2FDF20CA" w:rsidR="00E16EB9" w:rsidRDefault="00093BE9" w:rsidP="00FC244B">
      <w:pPr>
        <w:pStyle w:val="Overskrift3"/>
        <w:numPr>
          <w:ilvl w:val="0"/>
          <w:numId w:val="0"/>
        </w:numPr>
        <w:rPr>
          <w:iCs/>
          <w:sz w:val="22"/>
          <w:szCs w:val="22"/>
        </w:rPr>
      </w:pPr>
      <w:r w:rsidRPr="00DA0600">
        <w:rPr>
          <w:rFonts w:ascii="Calibri" w:eastAsia="Calibri" w:hAnsi="Calibri"/>
          <w:bCs w:val="0"/>
          <w:noProof/>
          <w:color w:val="000000"/>
          <w:sz w:val="22"/>
          <w:szCs w:val="22"/>
        </w:rPr>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v:textbox>
                <w10:wrap type="square" anchorx="margin"/>
              </v:shape>
            </w:pict>
          </mc:Fallback>
        </mc:AlternateContent>
      </w:r>
      <w:r w:rsidR="001F6984">
        <w:rPr>
          <w:iCs/>
          <w:sz w:val="22"/>
          <w:szCs w:val="22"/>
        </w:rPr>
        <w:t xml:space="preserve">  </w:t>
      </w:r>
    </w:p>
    <w:sectPr w:rsidR="00E16EB9" w:rsidSect="001E7DD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43F0" w14:textId="77777777" w:rsidR="007E5B13" w:rsidRDefault="007E5B13">
      <w:r>
        <w:separator/>
      </w:r>
    </w:p>
  </w:endnote>
  <w:endnote w:type="continuationSeparator" w:id="0">
    <w:p w14:paraId="536DDA42" w14:textId="77777777" w:rsidR="007E5B13" w:rsidRDefault="007E5B13">
      <w:r>
        <w:continuationSeparator/>
      </w:r>
    </w:p>
  </w:endnote>
  <w:endnote w:type="continuationNotice" w:id="1">
    <w:p w14:paraId="175AEC50" w14:textId="77777777" w:rsidR="007E5B13" w:rsidRDefault="007E5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DC5A" w14:textId="77777777" w:rsidR="007E5B13" w:rsidRDefault="007E5B13">
      <w:r>
        <w:separator/>
      </w:r>
    </w:p>
  </w:footnote>
  <w:footnote w:type="continuationSeparator" w:id="0">
    <w:p w14:paraId="0B786F70" w14:textId="77777777" w:rsidR="007E5B13" w:rsidRDefault="007E5B13">
      <w:r>
        <w:continuationSeparator/>
      </w:r>
    </w:p>
  </w:footnote>
  <w:footnote w:type="continuationNotice" w:id="1">
    <w:p w14:paraId="0FBC4691" w14:textId="77777777" w:rsidR="007E5B13" w:rsidRDefault="007E5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DE1" w14:textId="7BE42217" w:rsidR="00882116" w:rsidRPr="00CE7A3C" w:rsidRDefault="003B4115" w:rsidP="00882116">
    <w:pPr>
      <w:jc w:val="right"/>
      <w:rPr>
        <w:rFonts w:asciiTheme="minorHAnsi" w:hAnsiTheme="minorHAnsi" w:cstheme="minorHAnsi"/>
        <w:b/>
        <w:sz w:val="22"/>
        <w:szCs w:val="22"/>
        <w:lang w:val="en-GB"/>
      </w:rPr>
    </w:pPr>
    <w:r w:rsidRPr="00CE7A3C">
      <w:rPr>
        <w:rStyle w:val="normaltextrun"/>
        <w:rFonts w:ascii="Calibri" w:hAnsi="Calibri" w:cs="Calibri"/>
        <w:b/>
        <w:bCs/>
        <w:color w:val="444444"/>
        <w:sz w:val="22"/>
        <w:szCs w:val="22"/>
        <w:shd w:val="clear" w:color="auto" w:fill="FFFFFF"/>
        <w:lang w:val="en-US"/>
      </w:rPr>
      <w:t>Societal and Industry-oriented Research Centre</w:t>
    </w:r>
    <w:r w:rsidR="00EC009C">
      <w:rPr>
        <w:rStyle w:val="normaltextrun"/>
        <w:rFonts w:ascii="Calibri" w:hAnsi="Calibri" w:cs="Calibri"/>
        <w:b/>
        <w:bCs/>
        <w:color w:val="444444"/>
        <w:sz w:val="22"/>
        <w:szCs w:val="22"/>
        <w:shd w:val="clear" w:color="auto" w:fill="FFFFFF"/>
        <w:lang w:val="en-US"/>
      </w:rPr>
      <w:t xml:space="preserve"> FME 202</w:t>
    </w:r>
    <w:r w:rsidR="00771E4D">
      <w:rPr>
        <w:rStyle w:val="normaltextrun"/>
        <w:rFonts w:ascii="Calibri" w:hAnsi="Calibri" w:cs="Calibri"/>
        <w:b/>
        <w:bCs/>
        <w:color w:val="444444"/>
        <w:sz w:val="22"/>
        <w:szCs w:val="22"/>
        <w:shd w:val="clear" w:color="auto" w:fill="FFFFFF"/>
        <w:lang w:val="en-US"/>
      </w:rPr>
      <w:t>6</w:t>
    </w:r>
    <w:r w:rsidRPr="00CE7A3C">
      <w:rPr>
        <w:rStyle w:val="eop"/>
        <w:rFonts w:ascii="Calibri" w:hAnsi="Calibri" w:cs="Calibri"/>
        <w:color w:val="444444"/>
        <w:sz w:val="22"/>
        <w:szCs w:val="22"/>
        <w:shd w:val="clear" w:color="auto" w:fill="FFFFFF"/>
        <w:lang w:val="en-US"/>
      </w:rPr>
      <w:t> </w:t>
    </w:r>
    <w:r w:rsidR="00882116" w:rsidRPr="00CE7A3C">
      <w:rPr>
        <w:rFonts w:asciiTheme="minorHAnsi" w:hAnsiTheme="minorHAnsi" w:cstheme="minorHAnsi"/>
        <w:b/>
        <w:sz w:val="22"/>
        <w:szCs w:val="22"/>
        <w:lang w:val="en-GB"/>
      </w:rPr>
      <w:t>– do not remove this tag</w:t>
    </w:r>
  </w:p>
  <w:p w14:paraId="1C2D7388" w14:textId="4A2E0CDE" w:rsidR="003512F9" w:rsidRPr="00882116" w:rsidRDefault="003512F9" w:rsidP="005E0BE7">
    <w:pPr>
      <w:pStyle w:val="Topptekst"/>
      <w:jc w:val="right"/>
      <w:rPr>
        <w:rFonts w:asciiTheme="minorHAnsi" w:hAnsiTheme="minorHAnsi" w:cstheme="minorHAns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46A80468"/>
    <w:lvl w:ilvl="0">
      <w:start w:val="1"/>
      <w:numFmt w:val="decimal"/>
      <w:pStyle w:val="Overskrift3"/>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8"/>
  </w:num>
  <w:num w:numId="2" w16cid:durableId="1464888444">
    <w:abstractNumId w:val="21"/>
  </w:num>
  <w:num w:numId="3" w16cid:durableId="1198347514">
    <w:abstractNumId w:val="14"/>
  </w:num>
  <w:num w:numId="4" w16cid:durableId="495653927">
    <w:abstractNumId w:val="6"/>
  </w:num>
  <w:num w:numId="5" w16cid:durableId="1688288325">
    <w:abstractNumId w:val="17"/>
  </w:num>
  <w:num w:numId="6" w16cid:durableId="1937906461">
    <w:abstractNumId w:val="4"/>
  </w:num>
  <w:num w:numId="7" w16cid:durableId="898172715">
    <w:abstractNumId w:val="19"/>
  </w:num>
  <w:num w:numId="8" w16cid:durableId="1480725353">
    <w:abstractNumId w:val="1"/>
  </w:num>
  <w:num w:numId="9" w16cid:durableId="346298861">
    <w:abstractNumId w:val="11"/>
  </w:num>
  <w:num w:numId="10" w16cid:durableId="1402482419">
    <w:abstractNumId w:val="10"/>
  </w:num>
  <w:num w:numId="11" w16cid:durableId="1044909875">
    <w:abstractNumId w:val="15"/>
  </w:num>
  <w:num w:numId="12" w16cid:durableId="1643584635">
    <w:abstractNumId w:val="20"/>
  </w:num>
  <w:num w:numId="13" w16cid:durableId="1477140004">
    <w:abstractNumId w:val="16"/>
  </w:num>
  <w:num w:numId="14" w16cid:durableId="913978696">
    <w:abstractNumId w:val="9"/>
  </w:num>
  <w:num w:numId="15" w16cid:durableId="601063336">
    <w:abstractNumId w:val="22"/>
  </w:num>
  <w:num w:numId="16" w16cid:durableId="13456649">
    <w:abstractNumId w:val="0"/>
  </w:num>
  <w:num w:numId="17" w16cid:durableId="1476338668">
    <w:abstractNumId w:val="7"/>
  </w:num>
  <w:num w:numId="18" w16cid:durableId="1978029799">
    <w:abstractNumId w:val="13"/>
  </w:num>
  <w:num w:numId="19" w16cid:durableId="288125106">
    <w:abstractNumId w:val="12"/>
  </w:num>
  <w:num w:numId="20" w16cid:durableId="1844279985">
    <w:abstractNumId w:val="23"/>
  </w:num>
  <w:num w:numId="21" w16cid:durableId="1322006490">
    <w:abstractNumId w:val="5"/>
  </w:num>
  <w:num w:numId="22" w16cid:durableId="1357268512">
    <w:abstractNumId w:val="2"/>
  </w:num>
  <w:num w:numId="23" w16cid:durableId="181869966">
    <w:abstractNumId w:val="18"/>
  </w:num>
  <w:num w:numId="24" w16cid:durableId="1635523419">
    <w:abstractNumId w:val="3"/>
  </w:num>
  <w:num w:numId="25" w16cid:durableId="914583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11344"/>
    <w:rsid w:val="000160E1"/>
    <w:rsid w:val="00017471"/>
    <w:rsid w:val="0001749A"/>
    <w:rsid w:val="000208AC"/>
    <w:rsid w:val="0003595E"/>
    <w:rsid w:val="000361B4"/>
    <w:rsid w:val="000371C2"/>
    <w:rsid w:val="00045FFD"/>
    <w:rsid w:val="000539AF"/>
    <w:rsid w:val="00054565"/>
    <w:rsid w:val="00054AC2"/>
    <w:rsid w:val="000554B5"/>
    <w:rsid w:val="00055BB8"/>
    <w:rsid w:val="00060E81"/>
    <w:rsid w:val="00064883"/>
    <w:rsid w:val="00066A1A"/>
    <w:rsid w:val="00071C7F"/>
    <w:rsid w:val="0007564D"/>
    <w:rsid w:val="000814DB"/>
    <w:rsid w:val="0008186A"/>
    <w:rsid w:val="00081B59"/>
    <w:rsid w:val="0008263D"/>
    <w:rsid w:val="00082F74"/>
    <w:rsid w:val="0008468A"/>
    <w:rsid w:val="000900E9"/>
    <w:rsid w:val="000924E3"/>
    <w:rsid w:val="00093BE9"/>
    <w:rsid w:val="00094C07"/>
    <w:rsid w:val="000965C0"/>
    <w:rsid w:val="00096DA3"/>
    <w:rsid w:val="000A7253"/>
    <w:rsid w:val="000A73B1"/>
    <w:rsid w:val="000B1117"/>
    <w:rsid w:val="000B2975"/>
    <w:rsid w:val="000C0EBD"/>
    <w:rsid w:val="000D06AF"/>
    <w:rsid w:val="000D24A7"/>
    <w:rsid w:val="000D5593"/>
    <w:rsid w:val="000D7660"/>
    <w:rsid w:val="000E0F01"/>
    <w:rsid w:val="000E1C47"/>
    <w:rsid w:val="000E4D52"/>
    <w:rsid w:val="000E60D5"/>
    <w:rsid w:val="000F02BD"/>
    <w:rsid w:val="000F2578"/>
    <w:rsid w:val="000F5B97"/>
    <w:rsid w:val="000F5C45"/>
    <w:rsid w:val="001121DB"/>
    <w:rsid w:val="00112487"/>
    <w:rsid w:val="00112FA1"/>
    <w:rsid w:val="0011433F"/>
    <w:rsid w:val="0011799C"/>
    <w:rsid w:val="00117A68"/>
    <w:rsid w:val="00123995"/>
    <w:rsid w:val="001311FF"/>
    <w:rsid w:val="001326E9"/>
    <w:rsid w:val="0013676B"/>
    <w:rsid w:val="001377B9"/>
    <w:rsid w:val="001412E2"/>
    <w:rsid w:val="00151257"/>
    <w:rsid w:val="00154D3B"/>
    <w:rsid w:val="00156190"/>
    <w:rsid w:val="00156DD0"/>
    <w:rsid w:val="001577A4"/>
    <w:rsid w:val="00163978"/>
    <w:rsid w:val="001663FC"/>
    <w:rsid w:val="00174729"/>
    <w:rsid w:val="00175C48"/>
    <w:rsid w:val="001828A6"/>
    <w:rsid w:val="001930A9"/>
    <w:rsid w:val="00194FB8"/>
    <w:rsid w:val="001A2F0A"/>
    <w:rsid w:val="001A344E"/>
    <w:rsid w:val="001A5D33"/>
    <w:rsid w:val="001B77F9"/>
    <w:rsid w:val="001C31BF"/>
    <w:rsid w:val="001D4B44"/>
    <w:rsid w:val="001D4EB4"/>
    <w:rsid w:val="001D5D82"/>
    <w:rsid w:val="001E38FF"/>
    <w:rsid w:val="001E48C2"/>
    <w:rsid w:val="001E7DDB"/>
    <w:rsid w:val="001F1340"/>
    <w:rsid w:val="001F40CA"/>
    <w:rsid w:val="001F6984"/>
    <w:rsid w:val="002045F9"/>
    <w:rsid w:val="0020687C"/>
    <w:rsid w:val="00207EF9"/>
    <w:rsid w:val="00210A51"/>
    <w:rsid w:val="002170D4"/>
    <w:rsid w:val="00220327"/>
    <w:rsid w:val="00223C6A"/>
    <w:rsid w:val="002250D2"/>
    <w:rsid w:val="002250ED"/>
    <w:rsid w:val="00225601"/>
    <w:rsid w:val="0023423E"/>
    <w:rsid w:val="00235089"/>
    <w:rsid w:val="00235660"/>
    <w:rsid w:val="002357B2"/>
    <w:rsid w:val="0023659B"/>
    <w:rsid w:val="00244015"/>
    <w:rsid w:val="00246384"/>
    <w:rsid w:val="00246ECB"/>
    <w:rsid w:val="00252A4D"/>
    <w:rsid w:val="0027251F"/>
    <w:rsid w:val="00272648"/>
    <w:rsid w:val="00274A99"/>
    <w:rsid w:val="00275687"/>
    <w:rsid w:val="00277291"/>
    <w:rsid w:val="00280691"/>
    <w:rsid w:val="002863F0"/>
    <w:rsid w:val="00287AEB"/>
    <w:rsid w:val="00292851"/>
    <w:rsid w:val="002973A0"/>
    <w:rsid w:val="002A584C"/>
    <w:rsid w:val="002A7E97"/>
    <w:rsid w:val="002B037E"/>
    <w:rsid w:val="002B13F9"/>
    <w:rsid w:val="002B1E9F"/>
    <w:rsid w:val="002B26E1"/>
    <w:rsid w:val="002B3DA6"/>
    <w:rsid w:val="002B7C6B"/>
    <w:rsid w:val="002B7DD7"/>
    <w:rsid w:val="002C0982"/>
    <w:rsid w:val="002C5ACA"/>
    <w:rsid w:val="002C5C5C"/>
    <w:rsid w:val="002C6F30"/>
    <w:rsid w:val="002D28B6"/>
    <w:rsid w:val="002D29B4"/>
    <w:rsid w:val="002D60A3"/>
    <w:rsid w:val="002D6736"/>
    <w:rsid w:val="002E0C83"/>
    <w:rsid w:val="002F22CA"/>
    <w:rsid w:val="002F2FA5"/>
    <w:rsid w:val="002F5422"/>
    <w:rsid w:val="0030297F"/>
    <w:rsid w:val="00310D30"/>
    <w:rsid w:val="003124BD"/>
    <w:rsid w:val="00313D6F"/>
    <w:rsid w:val="00317BAB"/>
    <w:rsid w:val="00322B78"/>
    <w:rsid w:val="00327A08"/>
    <w:rsid w:val="003315F0"/>
    <w:rsid w:val="00335489"/>
    <w:rsid w:val="0034195C"/>
    <w:rsid w:val="00343EFC"/>
    <w:rsid w:val="00344E80"/>
    <w:rsid w:val="003512F9"/>
    <w:rsid w:val="003537E3"/>
    <w:rsid w:val="00354E10"/>
    <w:rsid w:val="00355050"/>
    <w:rsid w:val="003577BB"/>
    <w:rsid w:val="00361A57"/>
    <w:rsid w:val="00364FAB"/>
    <w:rsid w:val="00365097"/>
    <w:rsid w:val="00374AC4"/>
    <w:rsid w:val="00376107"/>
    <w:rsid w:val="003766F7"/>
    <w:rsid w:val="00377611"/>
    <w:rsid w:val="00377A16"/>
    <w:rsid w:val="0038186D"/>
    <w:rsid w:val="00382204"/>
    <w:rsid w:val="003940DC"/>
    <w:rsid w:val="003949B0"/>
    <w:rsid w:val="00395C90"/>
    <w:rsid w:val="003A298E"/>
    <w:rsid w:val="003A4435"/>
    <w:rsid w:val="003A4757"/>
    <w:rsid w:val="003A5AB5"/>
    <w:rsid w:val="003A606C"/>
    <w:rsid w:val="003A70A0"/>
    <w:rsid w:val="003B4115"/>
    <w:rsid w:val="003B778F"/>
    <w:rsid w:val="003B7849"/>
    <w:rsid w:val="003C054D"/>
    <w:rsid w:val="003C31AE"/>
    <w:rsid w:val="003C5058"/>
    <w:rsid w:val="003C6799"/>
    <w:rsid w:val="003C7908"/>
    <w:rsid w:val="003D06AA"/>
    <w:rsid w:val="003D2F29"/>
    <w:rsid w:val="003E3D9F"/>
    <w:rsid w:val="003E4A18"/>
    <w:rsid w:val="003E5A7D"/>
    <w:rsid w:val="003F11F9"/>
    <w:rsid w:val="003F1B9E"/>
    <w:rsid w:val="003F370C"/>
    <w:rsid w:val="003F5157"/>
    <w:rsid w:val="003F71DF"/>
    <w:rsid w:val="003F7367"/>
    <w:rsid w:val="003F73BB"/>
    <w:rsid w:val="004031F2"/>
    <w:rsid w:val="00404D7C"/>
    <w:rsid w:val="0041355F"/>
    <w:rsid w:val="004149AE"/>
    <w:rsid w:val="004171B1"/>
    <w:rsid w:val="00422774"/>
    <w:rsid w:val="0042473D"/>
    <w:rsid w:val="00425B8B"/>
    <w:rsid w:val="00436DDD"/>
    <w:rsid w:val="00445E33"/>
    <w:rsid w:val="004515D2"/>
    <w:rsid w:val="0045483B"/>
    <w:rsid w:val="00460F61"/>
    <w:rsid w:val="00462931"/>
    <w:rsid w:val="0046781D"/>
    <w:rsid w:val="0047635D"/>
    <w:rsid w:val="004770F7"/>
    <w:rsid w:val="00481479"/>
    <w:rsid w:val="00484CEA"/>
    <w:rsid w:val="004856FE"/>
    <w:rsid w:val="00491464"/>
    <w:rsid w:val="00492D1A"/>
    <w:rsid w:val="00497F36"/>
    <w:rsid w:val="004A3559"/>
    <w:rsid w:val="004B15E9"/>
    <w:rsid w:val="004B1FFD"/>
    <w:rsid w:val="004C0779"/>
    <w:rsid w:val="004C10D0"/>
    <w:rsid w:val="004C1122"/>
    <w:rsid w:val="004C3CCF"/>
    <w:rsid w:val="004C43E3"/>
    <w:rsid w:val="004C64F2"/>
    <w:rsid w:val="004C7290"/>
    <w:rsid w:val="004D14DC"/>
    <w:rsid w:val="004D33B6"/>
    <w:rsid w:val="004D3BF5"/>
    <w:rsid w:val="004D6A6B"/>
    <w:rsid w:val="004D7D40"/>
    <w:rsid w:val="004E24F3"/>
    <w:rsid w:val="004E5280"/>
    <w:rsid w:val="004E6441"/>
    <w:rsid w:val="00500F56"/>
    <w:rsid w:val="00504B5F"/>
    <w:rsid w:val="00510962"/>
    <w:rsid w:val="00511808"/>
    <w:rsid w:val="005169BE"/>
    <w:rsid w:val="005173EF"/>
    <w:rsid w:val="00517B15"/>
    <w:rsid w:val="0052259B"/>
    <w:rsid w:val="0052775F"/>
    <w:rsid w:val="00542FBE"/>
    <w:rsid w:val="005439CD"/>
    <w:rsid w:val="00546849"/>
    <w:rsid w:val="00562758"/>
    <w:rsid w:val="00562824"/>
    <w:rsid w:val="005653AC"/>
    <w:rsid w:val="00566BAD"/>
    <w:rsid w:val="005710AB"/>
    <w:rsid w:val="005740C3"/>
    <w:rsid w:val="00574F27"/>
    <w:rsid w:val="00576ECD"/>
    <w:rsid w:val="005819C6"/>
    <w:rsid w:val="005923DB"/>
    <w:rsid w:val="00593C8A"/>
    <w:rsid w:val="0059627A"/>
    <w:rsid w:val="005A042C"/>
    <w:rsid w:val="005B40DF"/>
    <w:rsid w:val="005C0E21"/>
    <w:rsid w:val="005C2AE8"/>
    <w:rsid w:val="005C2C40"/>
    <w:rsid w:val="005C3CF9"/>
    <w:rsid w:val="005C50C1"/>
    <w:rsid w:val="005C7001"/>
    <w:rsid w:val="005D01C2"/>
    <w:rsid w:val="005D3287"/>
    <w:rsid w:val="005D35B7"/>
    <w:rsid w:val="005D4091"/>
    <w:rsid w:val="005D50BD"/>
    <w:rsid w:val="005D5111"/>
    <w:rsid w:val="005D642D"/>
    <w:rsid w:val="005D763E"/>
    <w:rsid w:val="005E0BE7"/>
    <w:rsid w:val="005E34BC"/>
    <w:rsid w:val="005E3D19"/>
    <w:rsid w:val="005E5158"/>
    <w:rsid w:val="005F2BAE"/>
    <w:rsid w:val="005F2F56"/>
    <w:rsid w:val="005F4E72"/>
    <w:rsid w:val="005F5A1A"/>
    <w:rsid w:val="0060157C"/>
    <w:rsid w:val="006035E9"/>
    <w:rsid w:val="0060381C"/>
    <w:rsid w:val="0060475F"/>
    <w:rsid w:val="006077A6"/>
    <w:rsid w:val="00610E42"/>
    <w:rsid w:val="00612563"/>
    <w:rsid w:val="00612A75"/>
    <w:rsid w:val="006155D2"/>
    <w:rsid w:val="0061562D"/>
    <w:rsid w:val="00615EEB"/>
    <w:rsid w:val="006171CF"/>
    <w:rsid w:val="00623902"/>
    <w:rsid w:val="00624227"/>
    <w:rsid w:val="00624B19"/>
    <w:rsid w:val="00624D27"/>
    <w:rsid w:val="006276C2"/>
    <w:rsid w:val="00627FDF"/>
    <w:rsid w:val="006344D6"/>
    <w:rsid w:val="0063798B"/>
    <w:rsid w:val="006422B4"/>
    <w:rsid w:val="0064331F"/>
    <w:rsid w:val="00646806"/>
    <w:rsid w:val="006477D5"/>
    <w:rsid w:val="00653EC2"/>
    <w:rsid w:val="00654AF4"/>
    <w:rsid w:val="00655E59"/>
    <w:rsid w:val="00657F23"/>
    <w:rsid w:val="00660E05"/>
    <w:rsid w:val="00661A24"/>
    <w:rsid w:val="00664D98"/>
    <w:rsid w:val="0066537D"/>
    <w:rsid w:val="00672752"/>
    <w:rsid w:val="00673F9E"/>
    <w:rsid w:val="0067497C"/>
    <w:rsid w:val="006819D0"/>
    <w:rsid w:val="00686833"/>
    <w:rsid w:val="00687862"/>
    <w:rsid w:val="0069074A"/>
    <w:rsid w:val="006909D7"/>
    <w:rsid w:val="00692BFE"/>
    <w:rsid w:val="00694100"/>
    <w:rsid w:val="00696942"/>
    <w:rsid w:val="006970D4"/>
    <w:rsid w:val="006A1A52"/>
    <w:rsid w:val="006A3024"/>
    <w:rsid w:val="006A3F48"/>
    <w:rsid w:val="006A5C5C"/>
    <w:rsid w:val="006B1D85"/>
    <w:rsid w:val="006C63C9"/>
    <w:rsid w:val="006C6A27"/>
    <w:rsid w:val="006D00A2"/>
    <w:rsid w:val="006D28A6"/>
    <w:rsid w:val="006D2C62"/>
    <w:rsid w:val="006D4950"/>
    <w:rsid w:val="006D6BBE"/>
    <w:rsid w:val="006E045A"/>
    <w:rsid w:val="006E42F5"/>
    <w:rsid w:val="006F4FDF"/>
    <w:rsid w:val="006F5548"/>
    <w:rsid w:val="0070399E"/>
    <w:rsid w:val="007053F8"/>
    <w:rsid w:val="00707517"/>
    <w:rsid w:val="0070754B"/>
    <w:rsid w:val="0071753F"/>
    <w:rsid w:val="00727BA5"/>
    <w:rsid w:val="00733994"/>
    <w:rsid w:val="00734981"/>
    <w:rsid w:val="007436C0"/>
    <w:rsid w:val="0074485C"/>
    <w:rsid w:val="007462D5"/>
    <w:rsid w:val="00746D75"/>
    <w:rsid w:val="00751050"/>
    <w:rsid w:val="00751BC3"/>
    <w:rsid w:val="00754722"/>
    <w:rsid w:val="00756D52"/>
    <w:rsid w:val="00760EB3"/>
    <w:rsid w:val="0076282E"/>
    <w:rsid w:val="00771466"/>
    <w:rsid w:val="00771E4D"/>
    <w:rsid w:val="00774634"/>
    <w:rsid w:val="00774D66"/>
    <w:rsid w:val="00785EE4"/>
    <w:rsid w:val="0079323F"/>
    <w:rsid w:val="00793304"/>
    <w:rsid w:val="00795DDB"/>
    <w:rsid w:val="007A1FCD"/>
    <w:rsid w:val="007A2ED4"/>
    <w:rsid w:val="007A3FAF"/>
    <w:rsid w:val="007A4B71"/>
    <w:rsid w:val="007A5553"/>
    <w:rsid w:val="007A59F5"/>
    <w:rsid w:val="007B198A"/>
    <w:rsid w:val="007B329E"/>
    <w:rsid w:val="007D1BBC"/>
    <w:rsid w:val="007D7C06"/>
    <w:rsid w:val="007D7CDC"/>
    <w:rsid w:val="007E5B13"/>
    <w:rsid w:val="007F67FB"/>
    <w:rsid w:val="007F74FE"/>
    <w:rsid w:val="00805A28"/>
    <w:rsid w:val="0081076C"/>
    <w:rsid w:val="00814F0E"/>
    <w:rsid w:val="00821CD2"/>
    <w:rsid w:val="0084270C"/>
    <w:rsid w:val="008441D0"/>
    <w:rsid w:val="00844972"/>
    <w:rsid w:val="00852FE0"/>
    <w:rsid w:val="00854D8D"/>
    <w:rsid w:val="008568B8"/>
    <w:rsid w:val="00863222"/>
    <w:rsid w:val="008718C5"/>
    <w:rsid w:val="00873E91"/>
    <w:rsid w:val="00882116"/>
    <w:rsid w:val="00891E22"/>
    <w:rsid w:val="00896A68"/>
    <w:rsid w:val="008A374F"/>
    <w:rsid w:val="008A3813"/>
    <w:rsid w:val="008A6F15"/>
    <w:rsid w:val="008B2BA9"/>
    <w:rsid w:val="008B4C24"/>
    <w:rsid w:val="008B768C"/>
    <w:rsid w:val="008B7C6E"/>
    <w:rsid w:val="008C1D4C"/>
    <w:rsid w:val="008C3319"/>
    <w:rsid w:val="008C6020"/>
    <w:rsid w:val="008D3421"/>
    <w:rsid w:val="008D406B"/>
    <w:rsid w:val="008D4C3D"/>
    <w:rsid w:val="008D5976"/>
    <w:rsid w:val="008E3804"/>
    <w:rsid w:val="008E70C7"/>
    <w:rsid w:val="008E7603"/>
    <w:rsid w:val="008F04EB"/>
    <w:rsid w:val="008F1FC5"/>
    <w:rsid w:val="008F30A6"/>
    <w:rsid w:val="00902397"/>
    <w:rsid w:val="00905B66"/>
    <w:rsid w:val="00913C86"/>
    <w:rsid w:val="00914267"/>
    <w:rsid w:val="0091557A"/>
    <w:rsid w:val="00916589"/>
    <w:rsid w:val="0092096C"/>
    <w:rsid w:val="009262FE"/>
    <w:rsid w:val="00926F1F"/>
    <w:rsid w:val="009304BB"/>
    <w:rsid w:val="00933C75"/>
    <w:rsid w:val="009343FD"/>
    <w:rsid w:val="00934771"/>
    <w:rsid w:val="00941F5B"/>
    <w:rsid w:val="00954826"/>
    <w:rsid w:val="00955913"/>
    <w:rsid w:val="0095784C"/>
    <w:rsid w:val="00960AF7"/>
    <w:rsid w:val="009658A0"/>
    <w:rsid w:val="00972A11"/>
    <w:rsid w:val="0097326B"/>
    <w:rsid w:val="00976368"/>
    <w:rsid w:val="009908D6"/>
    <w:rsid w:val="009910BF"/>
    <w:rsid w:val="00991D9A"/>
    <w:rsid w:val="00992098"/>
    <w:rsid w:val="00996A71"/>
    <w:rsid w:val="00996D62"/>
    <w:rsid w:val="009A1710"/>
    <w:rsid w:val="009A38D2"/>
    <w:rsid w:val="009A3B01"/>
    <w:rsid w:val="009A4932"/>
    <w:rsid w:val="009B1077"/>
    <w:rsid w:val="009B2195"/>
    <w:rsid w:val="009B3620"/>
    <w:rsid w:val="009B690B"/>
    <w:rsid w:val="009C043E"/>
    <w:rsid w:val="009C495B"/>
    <w:rsid w:val="009D07BB"/>
    <w:rsid w:val="009D5B3A"/>
    <w:rsid w:val="009E24B6"/>
    <w:rsid w:val="009E3B58"/>
    <w:rsid w:val="009E527C"/>
    <w:rsid w:val="009E5656"/>
    <w:rsid w:val="009E6EEE"/>
    <w:rsid w:val="009F01CA"/>
    <w:rsid w:val="009F021E"/>
    <w:rsid w:val="00A007A3"/>
    <w:rsid w:val="00A01E72"/>
    <w:rsid w:val="00A030D8"/>
    <w:rsid w:val="00A0514F"/>
    <w:rsid w:val="00A0529B"/>
    <w:rsid w:val="00A1493F"/>
    <w:rsid w:val="00A157C0"/>
    <w:rsid w:val="00A17C69"/>
    <w:rsid w:val="00A21256"/>
    <w:rsid w:val="00A225AA"/>
    <w:rsid w:val="00A24195"/>
    <w:rsid w:val="00A31DDF"/>
    <w:rsid w:val="00A3299A"/>
    <w:rsid w:val="00A34B48"/>
    <w:rsid w:val="00A35F9C"/>
    <w:rsid w:val="00A477E8"/>
    <w:rsid w:val="00A55558"/>
    <w:rsid w:val="00A60FAD"/>
    <w:rsid w:val="00A630F3"/>
    <w:rsid w:val="00A63883"/>
    <w:rsid w:val="00A64121"/>
    <w:rsid w:val="00A675DD"/>
    <w:rsid w:val="00A6790E"/>
    <w:rsid w:val="00A72839"/>
    <w:rsid w:val="00A72F26"/>
    <w:rsid w:val="00A733B8"/>
    <w:rsid w:val="00A734D7"/>
    <w:rsid w:val="00A7369B"/>
    <w:rsid w:val="00A7409F"/>
    <w:rsid w:val="00A74216"/>
    <w:rsid w:val="00A803F7"/>
    <w:rsid w:val="00A81648"/>
    <w:rsid w:val="00A836C3"/>
    <w:rsid w:val="00A84FB1"/>
    <w:rsid w:val="00A90CC7"/>
    <w:rsid w:val="00A964F0"/>
    <w:rsid w:val="00A97042"/>
    <w:rsid w:val="00AA0791"/>
    <w:rsid w:val="00AA0C27"/>
    <w:rsid w:val="00AA2347"/>
    <w:rsid w:val="00AA2710"/>
    <w:rsid w:val="00AA47DB"/>
    <w:rsid w:val="00AB1D98"/>
    <w:rsid w:val="00AB5E4B"/>
    <w:rsid w:val="00AB6F09"/>
    <w:rsid w:val="00AC4D7B"/>
    <w:rsid w:val="00AC5171"/>
    <w:rsid w:val="00AD26D7"/>
    <w:rsid w:val="00AE32A7"/>
    <w:rsid w:val="00AE4427"/>
    <w:rsid w:val="00AE5868"/>
    <w:rsid w:val="00AE7DC7"/>
    <w:rsid w:val="00AF0E91"/>
    <w:rsid w:val="00AF3382"/>
    <w:rsid w:val="00AF40F8"/>
    <w:rsid w:val="00AF51A4"/>
    <w:rsid w:val="00AF645C"/>
    <w:rsid w:val="00AF6949"/>
    <w:rsid w:val="00AF6955"/>
    <w:rsid w:val="00AF735C"/>
    <w:rsid w:val="00B00199"/>
    <w:rsid w:val="00B0334D"/>
    <w:rsid w:val="00B03833"/>
    <w:rsid w:val="00B1014A"/>
    <w:rsid w:val="00B1017D"/>
    <w:rsid w:val="00B138D0"/>
    <w:rsid w:val="00B146DE"/>
    <w:rsid w:val="00B22159"/>
    <w:rsid w:val="00B239F2"/>
    <w:rsid w:val="00B270FF"/>
    <w:rsid w:val="00B32BA4"/>
    <w:rsid w:val="00B357B2"/>
    <w:rsid w:val="00B45F1B"/>
    <w:rsid w:val="00B473C3"/>
    <w:rsid w:val="00B47A61"/>
    <w:rsid w:val="00B53BC4"/>
    <w:rsid w:val="00B6396A"/>
    <w:rsid w:val="00B700EB"/>
    <w:rsid w:val="00B8189C"/>
    <w:rsid w:val="00B823BC"/>
    <w:rsid w:val="00B84761"/>
    <w:rsid w:val="00B84B24"/>
    <w:rsid w:val="00B91630"/>
    <w:rsid w:val="00B91F61"/>
    <w:rsid w:val="00B94BE3"/>
    <w:rsid w:val="00BA066D"/>
    <w:rsid w:val="00BA0C6F"/>
    <w:rsid w:val="00BA0C80"/>
    <w:rsid w:val="00BA127F"/>
    <w:rsid w:val="00BA4E98"/>
    <w:rsid w:val="00BA7F63"/>
    <w:rsid w:val="00BB638D"/>
    <w:rsid w:val="00BC089F"/>
    <w:rsid w:val="00BC450B"/>
    <w:rsid w:val="00BC54EE"/>
    <w:rsid w:val="00BD0992"/>
    <w:rsid w:val="00BD1285"/>
    <w:rsid w:val="00BD1AB9"/>
    <w:rsid w:val="00BD2E7C"/>
    <w:rsid w:val="00BD61A1"/>
    <w:rsid w:val="00BE1ED5"/>
    <w:rsid w:val="00BE1EFE"/>
    <w:rsid w:val="00BE3730"/>
    <w:rsid w:val="00BE6954"/>
    <w:rsid w:val="00BE7716"/>
    <w:rsid w:val="00BF1CBE"/>
    <w:rsid w:val="00BF3288"/>
    <w:rsid w:val="00BF3609"/>
    <w:rsid w:val="00BF3646"/>
    <w:rsid w:val="00BF3804"/>
    <w:rsid w:val="00BF4AA1"/>
    <w:rsid w:val="00BF5ED4"/>
    <w:rsid w:val="00BF6019"/>
    <w:rsid w:val="00BF7A3A"/>
    <w:rsid w:val="00C05182"/>
    <w:rsid w:val="00C05AC8"/>
    <w:rsid w:val="00C06056"/>
    <w:rsid w:val="00C07205"/>
    <w:rsid w:val="00C145DA"/>
    <w:rsid w:val="00C205E0"/>
    <w:rsid w:val="00C212DD"/>
    <w:rsid w:val="00C2283E"/>
    <w:rsid w:val="00C24BC7"/>
    <w:rsid w:val="00C341A6"/>
    <w:rsid w:val="00C4179F"/>
    <w:rsid w:val="00C41B36"/>
    <w:rsid w:val="00C42CEF"/>
    <w:rsid w:val="00C437D5"/>
    <w:rsid w:val="00C452F3"/>
    <w:rsid w:val="00C466A9"/>
    <w:rsid w:val="00C50633"/>
    <w:rsid w:val="00C54AE0"/>
    <w:rsid w:val="00C62101"/>
    <w:rsid w:val="00C62AAA"/>
    <w:rsid w:val="00C645C7"/>
    <w:rsid w:val="00C72D00"/>
    <w:rsid w:val="00C73163"/>
    <w:rsid w:val="00C77A46"/>
    <w:rsid w:val="00C86D26"/>
    <w:rsid w:val="00C9072F"/>
    <w:rsid w:val="00C943BD"/>
    <w:rsid w:val="00C9457A"/>
    <w:rsid w:val="00C95FBA"/>
    <w:rsid w:val="00CA044B"/>
    <w:rsid w:val="00CA196C"/>
    <w:rsid w:val="00CA2DDD"/>
    <w:rsid w:val="00CB2B15"/>
    <w:rsid w:val="00CB62CB"/>
    <w:rsid w:val="00CC1FAC"/>
    <w:rsid w:val="00CC518D"/>
    <w:rsid w:val="00CC63BF"/>
    <w:rsid w:val="00CD4F5C"/>
    <w:rsid w:val="00CE71E7"/>
    <w:rsid w:val="00CE7A3C"/>
    <w:rsid w:val="00CF0932"/>
    <w:rsid w:val="00CF7890"/>
    <w:rsid w:val="00D00BF6"/>
    <w:rsid w:val="00D20C11"/>
    <w:rsid w:val="00D211A3"/>
    <w:rsid w:val="00D22899"/>
    <w:rsid w:val="00D25126"/>
    <w:rsid w:val="00D27567"/>
    <w:rsid w:val="00D307A4"/>
    <w:rsid w:val="00D320AA"/>
    <w:rsid w:val="00D32AAC"/>
    <w:rsid w:val="00D40B10"/>
    <w:rsid w:val="00D43143"/>
    <w:rsid w:val="00D43BF3"/>
    <w:rsid w:val="00D460AA"/>
    <w:rsid w:val="00D478A4"/>
    <w:rsid w:val="00D50B08"/>
    <w:rsid w:val="00D52320"/>
    <w:rsid w:val="00D52F4D"/>
    <w:rsid w:val="00D53A34"/>
    <w:rsid w:val="00D55B68"/>
    <w:rsid w:val="00D56FF4"/>
    <w:rsid w:val="00D62C78"/>
    <w:rsid w:val="00D63040"/>
    <w:rsid w:val="00D63DDC"/>
    <w:rsid w:val="00D67F1D"/>
    <w:rsid w:val="00D726CA"/>
    <w:rsid w:val="00D74976"/>
    <w:rsid w:val="00D83A5A"/>
    <w:rsid w:val="00D84A82"/>
    <w:rsid w:val="00D86232"/>
    <w:rsid w:val="00D866DD"/>
    <w:rsid w:val="00D9009F"/>
    <w:rsid w:val="00D90BD5"/>
    <w:rsid w:val="00D9213A"/>
    <w:rsid w:val="00D943E7"/>
    <w:rsid w:val="00D95BFA"/>
    <w:rsid w:val="00D97C99"/>
    <w:rsid w:val="00DA0600"/>
    <w:rsid w:val="00DA126A"/>
    <w:rsid w:val="00DA6284"/>
    <w:rsid w:val="00DB0F36"/>
    <w:rsid w:val="00DB4DF6"/>
    <w:rsid w:val="00DB578E"/>
    <w:rsid w:val="00DB6265"/>
    <w:rsid w:val="00DB7FDA"/>
    <w:rsid w:val="00DC042B"/>
    <w:rsid w:val="00DC16B7"/>
    <w:rsid w:val="00DD1B46"/>
    <w:rsid w:val="00DD2538"/>
    <w:rsid w:val="00DD2ACE"/>
    <w:rsid w:val="00DD50F1"/>
    <w:rsid w:val="00DD715F"/>
    <w:rsid w:val="00DE272D"/>
    <w:rsid w:val="00DF0D92"/>
    <w:rsid w:val="00DF5F57"/>
    <w:rsid w:val="00E0198F"/>
    <w:rsid w:val="00E054A7"/>
    <w:rsid w:val="00E16EB9"/>
    <w:rsid w:val="00E178A2"/>
    <w:rsid w:val="00E20072"/>
    <w:rsid w:val="00E200CA"/>
    <w:rsid w:val="00E205B1"/>
    <w:rsid w:val="00E26423"/>
    <w:rsid w:val="00E276DA"/>
    <w:rsid w:val="00E322AB"/>
    <w:rsid w:val="00E32B59"/>
    <w:rsid w:val="00E45C73"/>
    <w:rsid w:val="00E469CE"/>
    <w:rsid w:val="00E50591"/>
    <w:rsid w:val="00E60F80"/>
    <w:rsid w:val="00E613BF"/>
    <w:rsid w:val="00E62CD8"/>
    <w:rsid w:val="00E63FB8"/>
    <w:rsid w:val="00E64657"/>
    <w:rsid w:val="00E64DCD"/>
    <w:rsid w:val="00E6755E"/>
    <w:rsid w:val="00E678D4"/>
    <w:rsid w:val="00E80923"/>
    <w:rsid w:val="00E81CEA"/>
    <w:rsid w:val="00E825D9"/>
    <w:rsid w:val="00E87331"/>
    <w:rsid w:val="00E8738A"/>
    <w:rsid w:val="00EA0650"/>
    <w:rsid w:val="00EA0AF5"/>
    <w:rsid w:val="00EB0005"/>
    <w:rsid w:val="00EB1F2F"/>
    <w:rsid w:val="00EB4243"/>
    <w:rsid w:val="00EC009C"/>
    <w:rsid w:val="00EC3C70"/>
    <w:rsid w:val="00EC6529"/>
    <w:rsid w:val="00ED796B"/>
    <w:rsid w:val="00EE1A76"/>
    <w:rsid w:val="00EE7F0D"/>
    <w:rsid w:val="00EF29C1"/>
    <w:rsid w:val="00EF3ABA"/>
    <w:rsid w:val="00EF64CE"/>
    <w:rsid w:val="00EF67EE"/>
    <w:rsid w:val="00F01E58"/>
    <w:rsid w:val="00F025B6"/>
    <w:rsid w:val="00F035A8"/>
    <w:rsid w:val="00F11D7F"/>
    <w:rsid w:val="00F16A74"/>
    <w:rsid w:val="00F224DF"/>
    <w:rsid w:val="00F2286B"/>
    <w:rsid w:val="00F24FC8"/>
    <w:rsid w:val="00F31191"/>
    <w:rsid w:val="00F346CF"/>
    <w:rsid w:val="00F34F21"/>
    <w:rsid w:val="00F42AA2"/>
    <w:rsid w:val="00F432D8"/>
    <w:rsid w:val="00F44A66"/>
    <w:rsid w:val="00F44DFB"/>
    <w:rsid w:val="00F50D8E"/>
    <w:rsid w:val="00F523D8"/>
    <w:rsid w:val="00F55997"/>
    <w:rsid w:val="00F55C2C"/>
    <w:rsid w:val="00F55DBC"/>
    <w:rsid w:val="00F56366"/>
    <w:rsid w:val="00F61906"/>
    <w:rsid w:val="00F716EF"/>
    <w:rsid w:val="00F7286A"/>
    <w:rsid w:val="00F75046"/>
    <w:rsid w:val="00F843A5"/>
    <w:rsid w:val="00F86A0C"/>
    <w:rsid w:val="00F87944"/>
    <w:rsid w:val="00F90455"/>
    <w:rsid w:val="00F909C6"/>
    <w:rsid w:val="00F923CD"/>
    <w:rsid w:val="00F92552"/>
    <w:rsid w:val="00F94275"/>
    <w:rsid w:val="00F94A3E"/>
    <w:rsid w:val="00F94BE2"/>
    <w:rsid w:val="00FA1BB7"/>
    <w:rsid w:val="00FA1CBD"/>
    <w:rsid w:val="00FA68E8"/>
    <w:rsid w:val="00FA7F25"/>
    <w:rsid w:val="00FB0C8D"/>
    <w:rsid w:val="00FB3972"/>
    <w:rsid w:val="00FB7592"/>
    <w:rsid w:val="00FC1C40"/>
    <w:rsid w:val="00FC244B"/>
    <w:rsid w:val="00FC3CBF"/>
    <w:rsid w:val="00FC601C"/>
    <w:rsid w:val="00FC7891"/>
    <w:rsid w:val="00FD0839"/>
    <w:rsid w:val="00FD2253"/>
    <w:rsid w:val="00FD3A8B"/>
    <w:rsid w:val="00FE5D3F"/>
    <w:rsid w:val="00FF232C"/>
    <w:rsid w:val="00FF2F1D"/>
    <w:rsid w:val="00FF4519"/>
    <w:rsid w:val="00FF4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outlineLvl w:val="2"/>
    </w:pPr>
    <w:rPr>
      <w:rFonts w:asciiTheme="minorHAnsi" w:hAnsiTheme="minorHAnsi" w:cstheme="minorHAnsi"/>
      <w:b/>
      <w:bCs/>
      <w:sz w:val="28"/>
      <w:szCs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unhideWhenUsed/>
    <w:rsid w:val="00154D3B"/>
    <w:rPr>
      <w:sz w:val="20"/>
    </w:rPr>
  </w:style>
  <w:style w:type="character" w:customStyle="1" w:styleId="MerknadstekstTegn">
    <w:name w:val="Merknadstekst Tegn"/>
    <w:basedOn w:val="Standardskriftforavsnitt"/>
    <w:link w:val="Merknadstekst"/>
    <w:uiPriority w:val="99"/>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19"/>
    <w:qFormat/>
    <w:rsid w:val="00882116"/>
    <w:pPr>
      <w:ind w:left="720"/>
      <w:contextualSpacing/>
    </w:pPr>
  </w:style>
  <w:style w:type="character" w:customStyle="1" w:styleId="ListeavsnittTegn">
    <w:name w:val="Listeavsnitt Tegn"/>
    <w:basedOn w:val="Standardskriftforavsnitt"/>
    <w:link w:val="Listeavsnitt"/>
    <w:uiPriority w:val="19"/>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 w:type="paragraph" w:styleId="Revisjon">
    <w:name w:val="Revision"/>
    <w:hidden/>
    <w:uiPriority w:val="99"/>
    <w:semiHidden/>
    <w:rsid w:val="00C07205"/>
    <w:rPr>
      <w:sz w:val="23"/>
    </w:rPr>
  </w:style>
  <w:style w:type="character" w:styleId="Ulstomtale">
    <w:name w:val="Unresolved Mention"/>
    <w:basedOn w:val="Standardskriftforavsnitt"/>
    <w:uiPriority w:val="99"/>
    <w:semiHidden/>
    <w:unhideWhenUsed/>
    <w:rsid w:val="00612563"/>
    <w:rPr>
      <w:color w:val="605E5C"/>
      <w:shd w:val="clear" w:color="auto" w:fill="E1DFDD"/>
    </w:rPr>
  </w:style>
  <w:style w:type="character" w:styleId="Fulgthyperkobling">
    <w:name w:val="FollowedHyperlink"/>
    <w:basedOn w:val="Standardskriftforavsnitt"/>
    <w:uiPriority w:val="99"/>
    <w:semiHidden/>
    <w:unhideWhenUsed/>
    <w:rsid w:val="00CC63BF"/>
    <w:rPr>
      <w:color w:val="800080" w:themeColor="followedHyperlink"/>
      <w:u w:val="single"/>
    </w:rPr>
  </w:style>
  <w:style w:type="character" w:styleId="Sterk">
    <w:name w:val="Strong"/>
    <w:basedOn w:val="Standardskriftforavsnitt"/>
    <w:uiPriority w:val="22"/>
    <w:qFormat/>
    <w:rsid w:val="0084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93654b35-56a1-4bb6-b886-2099091cc16c"/>
    <ds:schemaRef ds:uri="6826238a-fafe-40bd-b600-5337a5dfa882"/>
  </ds:schemaRefs>
</ds:datastoreItem>
</file>

<file path=customXml/itemProps2.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customXml/itemProps3.xml><?xml version="1.0" encoding="utf-8"?>
<ds:datastoreItem xmlns:ds="http://schemas.openxmlformats.org/officeDocument/2006/customXml" ds:itemID="{9FA2EB2A-9F43-4AF5-AE48-005A0D596D1A}"/>
</file>

<file path=customXml/itemProps4.xml><?xml version="1.0" encoding="utf-8"?>
<ds:datastoreItem xmlns:ds="http://schemas.openxmlformats.org/officeDocument/2006/customXml" ds:itemID="{4FC7136F-B71B-4E58-8231-C5BD5B86A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1651</Words>
  <Characters>9468</Characters>
  <Application>Microsoft Office Word</Application>
  <DocSecurity>0</DocSecurity>
  <Lines>209</Lines>
  <Paragraphs>87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11105</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1835102</vt:i4>
      </vt:variant>
      <vt:variant>
        <vt:i4>0</vt:i4>
      </vt:variant>
      <vt:variant>
        <vt:i4>0</vt:i4>
      </vt:variant>
      <vt:variant>
        <vt:i4>5</vt:i4>
      </vt:variant>
      <vt:variant>
        <vt:lpwstr>https://www.forskningsradet.no/en/research-policy-strategy/ethical-standards/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Lars Erik Walle</cp:lastModifiedBy>
  <cp:revision>144</cp:revision>
  <cp:lastPrinted>2026-04-13T06:31:00Z</cp:lastPrinted>
  <dcterms:created xsi:type="dcterms:W3CDTF">2026-04-13T07:07:00Z</dcterms:created>
  <dcterms:modified xsi:type="dcterms:W3CDTF">2026-05-11T12:16:00Z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