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8493F" w14:textId="146DEC91" w:rsidR="00E81D8D" w:rsidRPr="00636809" w:rsidRDefault="003215C1" w:rsidP="7C1CB3D0">
      <w:pPr>
        <w:rPr>
          <w:rFonts w:asciiTheme="minorHAnsi" w:hAnsiTheme="minorHAnsi" w:cstheme="minorBidi"/>
          <w:b/>
          <w:bCs/>
          <w:sz w:val="28"/>
          <w:szCs w:val="28"/>
          <w:lang w:val="en-GB"/>
        </w:rPr>
      </w:pPr>
      <w:r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Template 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Letter of </w:t>
      </w:r>
      <w:r w:rsidR="59EC04C8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>I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bdr w:val="nil"/>
          <w:lang w:val="en-GB" w:bidi="en-GB"/>
        </w:rPr>
        <w:t xml:space="preserve">ntent for </w:t>
      </w:r>
      <w:r w:rsidR="0066193F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partner</w:t>
      </w:r>
      <w:r w:rsidR="00113BCB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s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 participating in </w:t>
      </w:r>
      <w:bookmarkStart w:id="0" w:name="_Hlk156209085"/>
      <w:r w:rsidR="009B64D4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Transport 2050 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&lt;</w:t>
      </w:r>
      <w:r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 xml:space="preserve">project </w:t>
      </w:r>
      <w:r w:rsidR="00155A79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title</w:t>
      </w:r>
      <w:r w:rsidR="00E81D8D" w:rsidRPr="24765851">
        <w:rPr>
          <w:rFonts w:asciiTheme="minorHAnsi" w:hAnsiTheme="minorHAnsi" w:cstheme="minorBidi"/>
          <w:b/>
          <w:bCs/>
          <w:sz w:val="28"/>
          <w:szCs w:val="28"/>
          <w:lang w:val="en-GB"/>
        </w:rPr>
        <w:t>&gt;</w:t>
      </w:r>
      <w:bookmarkEnd w:id="0"/>
    </w:p>
    <w:p w14:paraId="3554DB56" w14:textId="77777777" w:rsidR="00155A79" w:rsidRPr="00636809" w:rsidRDefault="00155A79" w:rsidP="00E81D8D">
      <w:pPr>
        <w:rPr>
          <w:rFonts w:ascii="Arial" w:hAnsi="Arial" w:cs="Arial"/>
          <w:b/>
          <w:szCs w:val="24"/>
          <w:lang w:val="en-GB"/>
        </w:rPr>
      </w:pPr>
    </w:p>
    <w:p w14:paraId="68B3B78B" w14:textId="77777777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Cs w:val="24"/>
          <w:lang w:val="en-GB"/>
        </w:rPr>
      </w:pPr>
      <w:r w:rsidRPr="00636809">
        <w:rPr>
          <w:rFonts w:asciiTheme="minorHAnsi" w:hAnsiTheme="minorHAnsi" w:cstheme="minorHAnsi"/>
          <w:b/>
          <w:szCs w:val="24"/>
          <w:lang w:val="en-GB"/>
        </w:rPr>
        <w:t>Please note:</w:t>
      </w:r>
    </w:p>
    <w:p w14:paraId="51954E46" w14:textId="30729B92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Bidi"/>
          <w:sz w:val="22"/>
          <w:lang w:val="en-GB"/>
        </w:rPr>
      </w:pPr>
      <w:r w:rsidRPr="00636809">
        <w:rPr>
          <w:rFonts w:asciiTheme="minorHAnsi" w:hAnsiTheme="minorHAnsi" w:cstheme="minorBidi"/>
          <w:sz w:val="22"/>
          <w:lang w:val="en-GB"/>
        </w:rPr>
        <w:t xml:space="preserve">The Letter of </w:t>
      </w:r>
      <w:r w:rsidR="612D3EBC" w:rsidRPr="00636809">
        <w:rPr>
          <w:rFonts w:asciiTheme="minorHAnsi" w:hAnsiTheme="minorHAnsi" w:cstheme="minorBidi"/>
          <w:sz w:val="22"/>
          <w:lang w:val="en-GB"/>
        </w:rPr>
        <w:t>I</w:t>
      </w:r>
      <w:r w:rsidRPr="00636809">
        <w:rPr>
          <w:rFonts w:asciiTheme="minorHAnsi" w:hAnsiTheme="minorHAnsi" w:cstheme="minorBidi"/>
          <w:sz w:val="22"/>
          <w:lang w:val="en-GB"/>
        </w:rPr>
        <w:t xml:space="preserve">ntent should be maximum 1 page. </w:t>
      </w:r>
    </w:p>
    <w:p w14:paraId="67E8BA27" w14:textId="023E3A55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lang w:val="en-GB"/>
        </w:rPr>
      </w:pPr>
      <w:r w:rsidRPr="00636809">
        <w:rPr>
          <w:rFonts w:asciiTheme="minorHAnsi" w:hAnsiTheme="minorHAnsi" w:cstheme="minorHAnsi"/>
          <w:sz w:val="22"/>
          <w:lang w:val="en-GB"/>
        </w:rPr>
        <w:t xml:space="preserve">Keep the page format of this template (A4, 2 cm margins, single spacing, font 11, Calibri). </w:t>
      </w:r>
    </w:p>
    <w:p w14:paraId="663A6B7E" w14:textId="3676DABA" w:rsidR="002273DD" w:rsidRPr="00636809" w:rsidRDefault="002273DD" w:rsidP="002273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Cs/>
          <w:i/>
          <w:szCs w:val="24"/>
          <w:lang w:val="en-GB"/>
        </w:rPr>
      </w:pPr>
      <w:r w:rsidRPr="00636809">
        <w:rPr>
          <w:rFonts w:asciiTheme="minorHAnsi" w:hAnsiTheme="minorHAnsi" w:cstheme="minorHAnsi"/>
          <w:bCs/>
          <w:i/>
          <w:szCs w:val="24"/>
          <w:lang w:val="en-GB"/>
        </w:rPr>
        <w:t>Delete this box</w:t>
      </w:r>
      <w:r w:rsidR="003215C1" w:rsidRPr="00636809">
        <w:rPr>
          <w:rFonts w:asciiTheme="minorHAnsi" w:hAnsiTheme="minorHAnsi" w:cstheme="minorHAnsi"/>
          <w:bCs/>
          <w:i/>
          <w:szCs w:val="24"/>
          <w:lang w:val="en-GB"/>
        </w:rPr>
        <w:t xml:space="preserve"> </w:t>
      </w:r>
      <w:r w:rsidRPr="00636809">
        <w:rPr>
          <w:rFonts w:asciiTheme="minorHAnsi" w:hAnsiTheme="minorHAnsi" w:cstheme="minorHAnsi"/>
          <w:bCs/>
          <w:i/>
          <w:szCs w:val="24"/>
          <w:lang w:val="en-GB"/>
        </w:rPr>
        <w:t>before submitting the Letter of Intent.</w:t>
      </w:r>
    </w:p>
    <w:p w14:paraId="620CF55C" w14:textId="77777777" w:rsidR="002273DD" w:rsidRPr="00636809" w:rsidRDefault="002273DD" w:rsidP="00E81D8D">
      <w:pPr>
        <w:pStyle w:val="Default"/>
        <w:rPr>
          <w:rStyle w:val="hps"/>
          <w:rFonts w:ascii="Arial" w:hAnsi="Arial" w:cs="Arial"/>
          <w:b/>
          <w:color w:val="222222"/>
          <w:sz w:val="22"/>
          <w:szCs w:val="22"/>
          <w:lang w:val="en-GB"/>
        </w:rPr>
      </w:pPr>
    </w:p>
    <w:p w14:paraId="6FAEA055" w14:textId="24010E91" w:rsidR="00E81D8D" w:rsidRPr="00636809" w:rsidRDefault="00E81D8D" w:rsidP="00E81D8D">
      <w:pPr>
        <w:pStyle w:val="Default"/>
        <w:rPr>
          <w:rFonts w:asciiTheme="minorHAnsi" w:hAnsiTheme="minorHAnsi" w:cstheme="minorHAnsi"/>
          <w:color w:val="222222"/>
          <w:sz w:val="22"/>
          <w:szCs w:val="22"/>
          <w:lang w:val="en-GB"/>
        </w:rPr>
      </w:pP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Motivation for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participation in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the </w:t>
      </w:r>
      <w:r w:rsidR="00A74A9F"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cent</w:t>
      </w:r>
      <w:r w:rsidR="003215C1"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re</w:t>
      </w:r>
      <w:r w:rsidRPr="00636809">
        <w:rPr>
          <w:rFonts w:asciiTheme="minorHAnsi" w:hAnsiTheme="minorHAnsi" w:cstheme="minorHAnsi"/>
          <w:color w:val="222222"/>
          <w:lang w:val="en-GB"/>
        </w:rPr>
        <w:br/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Describe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why </w:t>
      </w:r>
      <w:r w:rsidR="002273DD"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the company or organisation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want</w:t>
      </w:r>
      <w:r w:rsidR="00B268BB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to participate in</w:t>
      </w:r>
      <w:r w:rsidRPr="00636809">
        <w:rPr>
          <w:rFonts w:asciiTheme="minorHAnsi" w:hAnsiTheme="minorHAnsi" w:cstheme="minorHAnsi"/>
          <w:color w:val="auto"/>
          <w:sz w:val="22"/>
          <w:szCs w:val="22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the </w:t>
      </w:r>
      <w:r w:rsidR="00EC2ABA"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centre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</w:t>
      </w:r>
      <w:r w:rsidR="005F18C8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what the 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expected outcome</w:t>
      </w:r>
      <w:r w:rsidR="004C20E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and effect</w:t>
      </w:r>
      <w:r w:rsidR="004C20E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s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of the participation</w:t>
      </w:r>
      <w:r w:rsidR="009216B0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 xml:space="preserve"> are</w:t>
      </w:r>
      <w:r w:rsidRPr="00636809">
        <w:rPr>
          <w:rStyle w:val="hps"/>
          <w:rFonts w:asciiTheme="minorHAnsi" w:hAnsiTheme="minorHAnsi" w:cstheme="minorHAnsi"/>
          <w:color w:val="auto"/>
          <w:sz w:val="22"/>
          <w:szCs w:val="22"/>
          <w:lang w:val="en-GB"/>
        </w:rPr>
        <w:t>, including future innovations and value creation.</w:t>
      </w:r>
      <w:r w:rsidRPr="00636809">
        <w:rPr>
          <w:rFonts w:asciiTheme="minorHAnsi" w:hAnsiTheme="minorHAnsi" w:cstheme="minorHAnsi"/>
          <w:color w:val="222222"/>
          <w:sz w:val="22"/>
          <w:szCs w:val="22"/>
          <w:lang w:val="en-GB"/>
        </w:rPr>
        <w:br/>
      </w:r>
      <w:r w:rsidRPr="00636809">
        <w:rPr>
          <w:rFonts w:asciiTheme="minorHAnsi" w:hAnsiTheme="minorHAnsi" w:cstheme="minorHAnsi"/>
          <w:color w:val="222222"/>
          <w:sz w:val="22"/>
          <w:szCs w:val="22"/>
          <w:lang w:val="en-GB"/>
        </w:rPr>
        <w:br/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Description of the</w:t>
      </w:r>
      <w:r w:rsidRPr="00636809">
        <w:rPr>
          <w:rFonts w:asciiTheme="minorHAnsi" w:hAnsiTheme="minorHAnsi" w:cstheme="minorHAnsi"/>
          <w:b/>
          <w:color w:val="222222"/>
          <w:sz w:val="28"/>
          <w:szCs w:val="28"/>
          <w:lang w:val="en-GB"/>
        </w:rPr>
        <w:t xml:space="preserve"> </w:t>
      </w:r>
      <w:r w:rsidRPr="00636809">
        <w:rPr>
          <w:rStyle w:val="hps"/>
          <w:rFonts w:asciiTheme="minorHAnsi" w:hAnsiTheme="minorHAnsi" w:cstheme="minorHAnsi"/>
          <w:b/>
          <w:color w:val="222222"/>
          <w:sz w:val="28"/>
          <w:szCs w:val="28"/>
          <w:lang w:val="en-GB"/>
        </w:rPr>
        <w:t>participation</w:t>
      </w:r>
    </w:p>
    <w:p w14:paraId="316A667B" w14:textId="62CF0A6A" w:rsidR="00E81D8D" w:rsidRPr="00636809" w:rsidRDefault="568C0027" w:rsidP="42238543">
      <w:pPr>
        <w:pStyle w:val="Default"/>
        <w:rPr>
          <w:rFonts w:asciiTheme="minorHAnsi" w:hAnsiTheme="minorHAnsi" w:cstheme="minorBidi"/>
          <w:sz w:val="22"/>
          <w:szCs w:val="22"/>
          <w:lang w:val="en-GB"/>
        </w:rPr>
      </w:pP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Describe 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the contribution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from the company or organisation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regarding knowledge, expertise, infrastructure etc. that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the user</w:t>
      </w:r>
      <w:r w:rsidR="374FC14F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partner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plan</w:t>
      </w:r>
      <w:r w:rsidR="374FC14F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s to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make available in the cent</w:t>
      </w:r>
      <w:r w:rsidR="26B7455F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re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. </w:t>
      </w:r>
      <w:r w:rsidR="00E81D8D">
        <w:br/>
      </w:r>
      <w:r w:rsidR="00E81D8D">
        <w:br/>
      </w:r>
      <w:r w:rsidR="1AB47363" w:rsidRPr="42238543">
        <w:rPr>
          <w:rStyle w:val="hps"/>
          <w:rFonts w:asciiTheme="minorHAnsi" w:hAnsiTheme="minorHAnsi" w:cstheme="minorBidi"/>
          <w:b/>
          <w:bCs/>
          <w:color w:val="222222"/>
          <w:sz w:val="28"/>
          <w:szCs w:val="28"/>
          <w:lang w:val="en-GB"/>
        </w:rPr>
        <w:t>Intended contribution</w:t>
      </w:r>
      <w:r w:rsidR="00E81D8D">
        <w:br/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Describe the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type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and amount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of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financing 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the 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company or organi</w:t>
      </w:r>
      <w:r w:rsidR="2264923B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s</w:t>
      </w:r>
      <w:r w:rsidR="363EDC85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ation </w:t>
      </w:r>
      <w:r w:rsidR="39FC7958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intend</w:t>
      </w:r>
      <w:r w:rsidR="56B47C7C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s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="39FC7958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>to</w:t>
      </w:r>
      <w:r w:rsidR="363EDC85"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contribute with -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separated in cash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(</w:t>
      </w:r>
      <w:r w:rsidR="305A0140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NOK</w:t>
      </w:r>
      <w:r w:rsidR="4898AF11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1000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)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and</w:t>
      </w:r>
      <w:r w:rsidRPr="42238543">
        <w:rPr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in-kind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(</w:t>
      </w:r>
      <w:r w:rsidR="4898AF11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NOK</w:t>
      </w:r>
      <w:r w:rsidR="10148CC2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="581A375A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1000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)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during the </w:t>
      </w:r>
      <w:r w:rsidR="2264923B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eight-year</w:t>
      </w:r>
      <w:r w:rsidR="48C3BA99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 xml:space="preserve"> 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lifetime of the cent</w:t>
      </w:r>
      <w:r w:rsidR="26B7455F"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re</w:t>
      </w:r>
      <w:r w:rsidRPr="42238543">
        <w:rPr>
          <w:rStyle w:val="hps"/>
          <w:rFonts w:asciiTheme="minorHAnsi" w:hAnsiTheme="minorHAnsi" w:cstheme="minorBidi"/>
          <w:color w:val="auto"/>
          <w:sz w:val="22"/>
          <w:szCs w:val="22"/>
          <w:lang w:val="en-GB"/>
        </w:rPr>
        <w:t>.</w:t>
      </w:r>
    </w:p>
    <w:p w14:paraId="59EA3E78" w14:textId="77777777" w:rsidR="00E81D8D" w:rsidRPr="00636809" w:rsidRDefault="00E81D8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</w:p>
    <w:p w14:paraId="0A6B6DDE" w14:textId="77777777" w:rsidR="00E81D8D" w:rsidRPr="00636809" w:rsidRDefault="00E81D8D" w:rsidP="00E81D8D">
      <w:pPr>
        <w:pStyle w:val="Default"/>
        <w:rPr>
          <w:sz w:val="22"/>
          <w:szCs w:val="22"/>
          <w:lang w:val="en-GB"/>
        </w:rPr>
      </w:pPr>
    </w:p>
    <w:p w14:paraId="5662A32E" w14:textId="77777777" w:rsidR="00E81D8D" w:rsidRPr="00636809" w:rsidRDefault="00E81D8D" w:rsidP="00E81D8D">
      <w:pPr>
        <w:pStyle w:val="Default"/>
        <w:rPr>
          <w:lang w:val="en-GB"/>
        </w:rPr>
      </w:pPr>
    </w:p>
    <w:p w14:paraId="51E481C7" w14:textId="77777777" w:rsidR="002273DD" w:rsidRPr="00636809" w:rsidRDefault="002273DD" w:rsidP="00E81D8D">
      <w:pPr>
        <w:pStyle w:val="Default"/>
        <w:rPr>
          <w:lang w:val="en-GB"/>
        </w:rPr>
      </w:pPr>
    </w:p>
    <w:p w14:paraId="0EA3C4CF" w14:textId="4DFCD846" w:rsidR="002273DD" w:rsidRPr="00636809" w:rsidRDefault="002273DD" w:rsidP="00E81D8D">
      <w:pPr>
        <w:pStyle w:val="Default"/>
        <w:rPr>
          <w:lang w:val="en-GB"/>
        </w:rPr>
      </w:pPr>
    </w:p>
    <w:p w14:paraId="7801E3CC" w14:textId="7B8CF84D" w:rsidR="003215C1" w:rsidRPr="00636809" w:rsidRDefault="003215C1" w:rsidP="00E81D8D">
      <w:pPr>
        <w:pStyle w:val="Default"/>
        <w:rPr>
          <w:lang w:val="en-GB"/>
        </w:rPr>
      </w:pPr>
    </w:p>
    <w:p w14:paraId="6A1E9117" w14:textId="31B10795" w:rsidR="003215C1" w:rsidRPr="00636809" w:rsidRDefault="003215C1" w:rsidP="00E81D8D">
      <w:pPr>
        <w:pStyle w:val="Default"/>
        <w:rPr>
          <w:lang w:val="en-GB"/>
        </w:rPr>
      </w:pPr>
    </w:p>
    <w:p w14:paraId="6F7CAC01" w14:textId="1CDF8A24" w:rsidR="003215C1" w:rsidRPr="00636809" w:rsidRDefault="003215C1" w:rsidP="00E81D8D">
      <w:pPr>
        <w:pStyle w:val="Default"/>
        <w:rPr>
          <w:lang w:val="en-GB"/>
        </w:rPr>
      </w:pPr>
    </w:p>
    <w:p w14:paraId="46C35095" w14:textId="4DF7453C" w:rsidR="003215C1" w:rsidRPr="00636809" w:rsidRDefault="003215C1" w:rsidP="00E81D8D">
      <w:pPr>
        <w:pStyle w:val="Default"/>
        <w:rPr>
          <w:lang w:val="en-GB"/>
        </w:rPr>
      </w:pPr>
    </w:p>
    <w:p w14:paraId="2227F839" w14:textId="77777777" w:rsidR="003215C1" w:rsidRPr="00636809" w:rsidRDefault="003215C1" w:rsidP="00E81D8D">
      <w:pPr>
        <w:pStyle w:val="Default"/>
        <w:rPr>
          <w:lang w:val="en-GB"/>
        </w:rPr>
      </w:pPr>
    </w:p>
    <w:p w14:paraId="1C843949" w14:textId="77777777" w:rsidR="002273DD" w:rsidRPr="00636809" w:rsidRDefault="002273DD" w:rsidP="00E81D8D">
      <w:pPr>
        <w:pStyle w:val="Default"/>
        <w:rPr>
          <w:lang w:val="en-GB"/>
        </w:rPr>
      </w:pPr>
    </w:p>
    <w:p w14:paraId="2586CEA7" w14:textId="4D9A6B29" w:rsidR="00E81D8D" w:rsidRPr="00636809" w:rsidRDefault="003215C1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 xml:space="preserve">Place, </w:t>
      </w:r>
      <w:r w:rsidR="002273DD" w:rsidRPr="00636809">
        <w:rPr>
          <w:rFonts w:asciiTheme="minorHAnsi" w:hAnsiTheme="minorHAnsi" w:cstheme="minorHAnsi"/>
          <w:sz w:val="22"/>
          <w:szCs w:val="22"/>
          <w:lang w:val="en-GB"/>
        </w:rPr>
        <w:t>Date</w:t>
      </w:r>
      <w:r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00118718" w14:textId="41BDBA59" w:rsidR="002273DD" w:rsidRPr="00636809" w:rsidRDefault="002273DD" w:rsidP="002273D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>Signature of authorised signatory</w:t>
      </w:r>
      <w:r w:rsidR="003215C1"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48B4EB46" w14:textId="26A2C8C4" w:rsidR="002273DD" w:rsidRPr="00636809" w:rsidRDefault="002273D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  <w:r w:rsidRPr="00636809">
        <w:rPr>
          <w:rFonts w:asciiTheme="minorHAnsi" w:hAnsiTheme="minorHAnsi" w:cstheme="minorHAnsi"/>
          <w:sz w:val="22"/>
          <w:szCs w:val="22"/>
          <w:lang w:val="en-GB"/>
        </w:rPr>
        <w:t>Title, Organisation</w:t>
      </w:r>
      <w:r w:rsidR="003215C1" w:rsidRPr="00636809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14:paraId="3FB29218" w14:textId="77777777" w:rsidR="00E81D8D" w:rsidRPr="00636809" w:rsidRDefault="00E81D8D" w:rsidP="00E81D8D">
      <w:pPr>
        <w:pStyle w:val="Default"/>
        <w:rPr>
          <w:rFonts w:asciiTheme="minorHAnsi" w:hAnsiTheme="minorHAnsi" w:cstheme="minorHAnsi"/>
          <w:sz w:val="22"/>
          <w:szCs w:val="22"/>
          <w:lang w:val="en-GB"/>
        </w:rPr>
      </w:pPr>
    </w:p>
    <w:tbl>
      <w:tblPr>
        <w:tblStyle w:val="Tabellrutenet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81D8D" w:rsidRPr="00636809" w14:paraId="5E2E4DDE" w14:textId="77777777" w:rsidTr="005F336C">
        <w:tc>
          <w:tcPr>
            <w:tcW w:w="9071" w:type="dxa"/>
          </w:tcPr>
          <w:p w14:paraId="409B69C0" w14:textId="77777777" w:rsidR="00E81D8D" w:rsidRPr="00636809" w:rsidRDefault="00E81D8D" w:rsidP="005F336C">
            <w:pPr>
              <w:pStyle w:val="Default"/>
              <w:rPr>
                <w:lang w:val="en-GB"/>
              </w:rPr>
            </w:pPr>
          </w:p>
          <w:p w14:paraId="2534CC15" w14:textId="77777777" w:rsidR="00E81D8D" w:rsidRPr="00636809" w:rsidRDefault="00E81D8D" w:rsidP="005F336C">
            <w:pPr>
              <w:pStyle w:val="Default"/>
              <w:rPr>
                <w:lang w:val="en-GB"/>
              </w:rPr>
            </w:pPr>
          </w:p>
          <w:p w14:paraId="23F08BC2" w14:textId="77777777" w:rsidR="00E81D8D" w:rsidRPr="00636809" w:rsidRDefault="00E81D8D" w:rsidP="005F336C">
            <w:pPr>
              <w:pStyle w:val="Default"/>
              <w:rPr>
                <w:i/>
                <w:lang w:val="en-GB"/>
              </w:rPr>
            </w:pPr>
          </w:p>
        </w:tc>
      </w:tr>
    </w:tbl>
    <w:p w14:paraId="1260913B" w14:textId="77777777" w:rsidR="00E81D8D" w:rsidRPr="00636809" w:rsidRDefault="00E81D8D" w:rsidP="00D57D79">
      <w:pPr>
        <w:spacing w:after="200" w:line="276" w:lineRule="auto"/>
        <w:rPr>
          <w:lang w:val="en-GB"/>
        </w:rPr>
      </w:pPr>
    </w:p>
    <w:sectPr w:rsidR="00E81D8D" w:rsidRPr="00636809" w:rsidSect="00A27AAF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E271E" w14:textId="77777777" w:rsidR="00D860BB" w:rsidRDefault="00D860BB" w:rsidP="000D14F6">
      <w:r>
        <w:separator/>
      </w:r>
    </w:p>
  </w:endnote>
  <w:endnote w:type="continuationSeparator" w:id="0">
    <w:p w14:paraId="602C35A4" w14:textId="77777777" w:rsidR="00D860BB" w:rsidRDefault="00D860BB" w:rsidP="000D14F6">
      <w:r>
        <w:continuationSeparator/>
      </w:r>
    </w:p>
  </w:endnote>
  <w:endnote w:type="continuationNotice" w:id="1">
    <w:p w14:paraId="383B3F37" w14:textId="77777777" w:rsidR="00D860BB" w:rsidRDefault="00D860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0CCA4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2FB32" w14:textId="77777777" w:rsidR="00D860BB" w:rsidRDefault="00D860BB" w:rsidP="000D14F6">
      <w:r>
        <w:separator/>
      </w:r>
    </w:p>
  </w:footnote>
  <w:footnote w:type="continuationSeparator" w:id="0">
    <w:p w14:paraId="3A81434B" w14:textId="77777777" w:rsidR="00D860BB" w:rsidRDefault="00D860BB" w:rsidP="000D14F6">
      <w:r>
        <w:continuationSeparator/>
      </w:r>
    </w:p>
  </w:footnote>
  <w:footnote w:type="continuationNotice" w:id="1">
    <w:p w14:paraId="625A0636" w14:textId="77777777" w:rsidR="00D860BB" w:rsidRDefault="00D860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8C026" w14:textId="2876DF9A" w:rsidR="00240BB0" w:rsidRPr="003215C1" w:rsidRDefault="009B64D4" w:rsidP="003215C1">
    <w:pPr>
      <w:pStyle w:val="Topptekst"/>
      <w:jc w:val="right"/>
      <w:rPr>
        <w:lang w:val="en-US"/>
      </w:rPr>
    </w:pPr>
    <w:r>
      <w:rPr>
        <w:lang w:val="en-US"/>
      </w:rPr>
      <w:t>Transport 2050</w:t>
    </w:r>
    <w:r w:rsidR="003215C1">
      <w:rPr>
        <w:lang w:val="en-US"/>
      </w:rPr>
      <w:t xml:space="preserve">– </w:t>
    </w:r>
    <w:r w:rsidR="003215C1" w:rsidRPr="003215C1">
      <w:rPr>
        <w:b/>
        <w:bCs/>
        <w:lang w:val="en-US"/>
      </w:rPr>
      <w:t>do not remove this tag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94704"/>
    <w:multiLevelType w:val="hybridMultilevel"/>
    <w:tmpl w:val="31504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7349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8D"/>
    <w:rsid w:val="00006DB8"/>
    <w:rsid w:val="00065120"/>
    <w:rsid w:val="000D14F6"/>
    <w:rsid w:val="000D66A8"/>
    <w:rsid w:val="000E79BD"/>
    <w:rsid w:val="00105391"/>
    <w:rsid w:val="00113BCB"/>
    <w:rsid w:val="00115A02"/>
    <w:rsid w:val="00125A5E"/>
    <w:rsid w:val="001547C1"/>
    <w:rsid w:val="00155A79"/>
    <w:rsid w:val="00173F03"/>
    <w:rsid w:val="001801C4"/>
    <w:rsid w:val="00197146"/>
    <w:rsid w:val="001D1EDD"/>
    <w:rsid w:val="001F3823"/>
    <w:rsid w:val="00200491"/>
    <w:rsid w:val="00217B9C"/>
    <w:rsid w:val="00220C63"/>
    <w:rsid w:val="002273DD"/>
    <w:rsid w:val="002302B7"/>
    <w:rsid w:val="002313FC"/>
    <w:rsid w:val="00240BB0"/>
    <w:rsid w:val="00270F74"/>
    <w:rsid w:val="00277826"/>
    <w:rsid w:val="00280E72"/>
    <w:rsid w:val="00283F03"/>
    <w:rsid w:val="002949DC"/>
    <w:rsid w:val="002C2585"/>
    <w:rsid w:val="002F3BB0"/>
    <w:rsid w:val="00303BD6"/>
    <w:rsid w:val="003215C1"/>
    <w:rsid w:val="0034658D"/>
    <w:rsid w:val="0036510F"/>
    <w:rsid w:val="00366762"/>
    <w:rsid w:val="00367446"/>
    <w:rsid w:val="003A42A0"/>
    <w:rsid w:val="003C0889"/>
    <w:rsid w:val="0040467D"/>
    <w:rsid w:val="004071E2"/>
    <w:rsid w:val="00407CDF"/>
    <w:rsid w:val="00412D58"/>
    <w:rsid w:val="004C20E9"/>
    <w:rsid w:val="004C62C6"/>
    <w:rsid w:val="004F0EDE"/>
    <w:rsid w:val="0055281D"/>
    <w:rsid w:val="00561B16"/>
    <w:rsid w:val="00562F86"/>
    <w:rsid w:val="00576AE0"/>
    <w:rsid w:val="005B7DCC"/>
    <w:rsid w:val="005C2847"/>
    <w:rsid w:val="005C3A40"/>
    <w:rsid w:val="005D214B"/>
    <w:rsid w:val="005F18C8"/>
    <w:rsid w:val="005F336C"/>
    <w:rsid w:val="0060491C"/>
    <w:rsid w:val="00606BCB"/>
    <w:rsid w:val="00636809"/>
    <w:rsid w:val="006502E2"/>
    <w:rsid w:val="0066193F"/>
    <w:rsid w:val="0068572D"/>
    <w:rsid w:val="00695196"/>
    <w:rsid w:val="006E7520"/>
    <w:rsid w:val="00713804"/>
    <w:rsid w:val="0076519D"/>
    <w:rsid w:val="007708FE"/>
    <w:rsid w:val="007C6E51"/>
    <w:rsid w:val="00800563"/>
    <w:rsid w:val="0080224F"/>
    <w:rsid w:val="008207D2"/>
    <w:rsid w:val="00854A72"/>
    <w:rsid w:val="00902A21"/>
    <w:rsid w:val="009216B0"/>
    <w:rsid w:val="009259A5"/>
    <w:rsid w:val="009627C3"/>
    <w:rsid w:val="009828E3"/>
    <w:rsid w:val="009B64D4"/>
    <w:rsid w:val="009B6F7A"/>
    <w:rsid w:val="009E3C54"/>
    <w:rsid w:val="00A05F91"/>
    <w:rsid w:val="00A130D5"/>
    <w:rsid w:val="00A1717C"/>
    <w:rsid w:val="00A27AAF"/>
    <w:rsid w:val="00A651D8"/>
    <w:rsid w:val="00A6645E"/>
    <w:rsid w:val="00A74A9F"/>
    <w:rsid w:val="00A86DC1"/>
    <w:rsid w:val="00AC5095"/>
    <w:rsid w:val="00B268BB"/>
    <w:rsid w:val="00B36A0F"/>
    <w:rsid w:val="00B513F7"/>
    <w:rsid w:val="00B56DD4"/>
    <w:rsid w:val="00B65C58"/>
    <w:rsid w:val="00B73A42"/>
    <w:rsid w:val="00BB7561"/>
    <w:rsid w:val="00BD3CC8"/>
    <w:rsid w:val="00BE35E3"/>
    <w:rsid w:val="00CE5D4A"/>
    <w:rsid w:val="00D367C3"/>
    <w:rsid w:val="00D57D79"/>
    <w:rsid w:val="00D860BB"/>
    <w:rsid w:val="00E153FE"/>
    <w:rsid w:val="00E81D8D"/>
    <w:rsid w:val="00EC2ABA"/>
    <w:rsid w:val="00ED6F36"/>
    <w:rsid w:val="00F046A8"/>
    <w:rsid w:val="00F41E45"/>
    <w:rsid w:val="00F43E9C"/>
    <w:rsid w:val="00F602F4"/>
    <w:rsid w:val="00FC6A9F"/>
    <w:rsid w:val="00FD7FD9"/>
    <w:rsid w:val="00FE5F31"/>
    <w:rsid w:val="08AC9C09"/>
    <w:rsid w:val="0F337253"/>
    <w:rsid w:val="1009DF04"/>
    <w:rsid w:val="10148CC2"/>
    <w:rsid w:val="1AB47363"/>
    <w:rsid w:val="1EEBFCB8"/>
    <w:rsid w:val="21A17BE2"/>
    <w:rsid w:val="2264923B"/>
    <w:rsid w:val="24765851"/>
    <w:rsid w:val="252C522A"/>
    <w:rsid w:val="26B7455F"/>
    <w:rsid w:val="2932CB2F"/>
    <w:rsid w:val="305A0140"/>
    <w:rsid w:val="30CBFD10"/>
    <w:rsid w:val="363EDC85"/>
    <w:rsid w:val="374FC14F"/>
    <w:rsid w:val="38917B95"/>
    <w:rsid w:val="39FC7958"/>
    <w:rsid w:val="3F338110"/>
    <w:rsid w:val="3F65008F"/>
    <w:rsid w:val="42238543"/>
    <w:rsid w:val="478B4499"/>
    <w:rsid w:val="4898AF11"/>
    <w:rsid w:val="48C3BA99"/>
    <w:rsid w:val="4BC64F8E"/>
    <w:rsid w:val="550E5DB0"/>
    <w:rsid w:val="568C0027"/>
    <w:rsid w:val="56B47C7C"/>
    <w:rsid w:val="581A375A"/>
    <w:rsid w:val="59EC04C8"/>
    <w:rsid w:val="5A2A0B4B"/>
    <w:rsid w:val="5C288D84"/>
    <w:rsid w:val="612D3EBC"/>
    <w:rsid w:val="62859717"/>
    <w:rsid w:val="764BDBD9"/>
    <w:rsid w:val="77F7864B"/>
    <w:rsid w:val="7C1CB3D0"/>
    <w:rsid w:val="7F7AA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9A1F56"/>
  <w15:chartTrackingRefBased/>
  <w15:docId w15:val="{A446FD1F-9BD5-4F2C-A814-D61B512A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D8D"/>
    <w:pPr>
      <w:spacing w:after="0" w:line="240" w:lineRule="auto"/>
    </w:pPr>
    <w:rPr>
      <w:rFonts w:ascii="Times New Roman" w:eastAsia="Times New Roman" w:hAnsi="Times New Roman" w:cs="Times New Roman"/>
      <w:sz w:val="24"/>
      <w:lang w:val="sv-SE" w:eastAsia="sv-SE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line="259" w:lineRule="auto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44"/>
      <w:szCs w:val="28"/>
      <w:lang w:val="nb-NO" w:eastAsia="en-US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line="259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36"/>
      <w:szCs w:val="26"/>
      <w:lang w:val="nb-NO" w:eastAsia="en-US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line="259" w:lineRule="auto"/>
      <w:outlineLvl w:val="2"/>
    </w:pPr>
    <w:rPr>
      <w:rFonts w:asciiTheme="minorHAnsi" w:eastAsiaTheme="majorEastAsia" w:hAnsiTheme="minorHAnsi" w:cstheme="majorBidi"/>
      <w:b/>
      <w:bCs/>
      <w:color w:val="000000" w:themeColor="text1"/>
      <w:sz w:val="28"/>
      <w:lang w:val="nb-NO" w:eastAsia="en-US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line="259" w:lineRule="auto"/>
      <w:outlineLvl w:val="3"/>
    </w:pPr>
    <w:rPr>
      <w:rFonts w:asciiTheme="minorHAnsi" w:eastAsiaTheme="majorEastAsia" w:hAnsiTheme="minorHAnsi" w:cstheme="majorBidi"/>
      <w:b/>
      <w:bCs/>
      <w:iCs/>
      <w:color w:val="000000"/>
      <w:lang w:val="nb-NO" w:eastAsia="en-US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line="259" w:lineRule="auto"/>
      <w:outlineLvl w:val="4"/>
    </w:pPr>
    <w:rPr>
      <w:rFonts w:asciiTheme="majorHAnsi" w:eastAsiaTheme="majorEastAsia" w:hAnsiTheme="majorHAnsi" w:cstheme="majorBidi"/>
      <w:color w:val="000000" w:themeColor="text1"/>
      <w:sz w:val="22"/>
      <w:lang w:val="nb-NO" w:eastAsia="en-US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line="259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sz w:val="22"/>
      <w:lang w:val="nb-NO" w:eastAsia="en-US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line="259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2"/>
      <w:lang w:val="nb-NO" w:eastAsia="en-US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line="259" w:lineRule="auto"/>
      <w:outlineLvl w:val="7"/>
    </w:pPr>
    <w:rPr>
      <w:rFonts w:asciiTheme="majorHAnsi" w:eastAsiaTheme="majorEastAsia" w:hAnsiTheme="majorHAnsi" w:cstheme="majorBidi"/>
      <w:color w:val="000000" w:themeColor="text1"/>
      <w:sz w:val="20"/>
      <w:szCs w:val="20"/>
      <w:lang w:val="nb-NO" w:eastAsia="en-US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line="259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val="nb-NO" w:eastAsia="en-US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/>
      <w:contextualSpacing/>
    </w:pPr>
    <w:rPr>
      <w:rFonts w:asciiTheme="minorHAnsi" w:eastAsiaTheme="majorEastAsia" w:hAnsiTheme="minorHAnsi" w:cstheme="majorBidi"/>
      <w:color w:val="000000" w:themeColor="text1"/>
      <w:spacing w:val="5"/>
      <w:kern w:val="28"/>
      <w:sz w:val="56"/>
      <w:szCs w:val="52"/>
      <w:lang w:val="nb-NO" w:eastAsia="en-US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pPr>
      <w:spacing w:after="160" w:line="259" w:lineRule="auto"/>
    </w:pPr>
    <w:rPr>
      <w:rFonts w:asciiTheme="minorHAnsi" w:eastAsiaTheme="minorHAnsi" w:hAnsiTheme="minorHAnsi" w:cstheme="minorBidi"/>
      <w:i/>
      <w:color w:val="000000" w:themeColor="text1"/>
      <w:sz w:val="44"/>
      <w:lang w:val="nb-NO" w:eastAsia="en-US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after="160"/>
    </w:pPr>
    <w:rPr>
      <w:rFonts w:asciiTheme="minorHAnsi" w:eastAsiaTheme="minorHAnsi" w:hAnsiTheme="minorHAnsi" w:cstheme="minorBidi"/>
      <w:b/>
      <w:bCs/>
      <w:color w:val="000000" w:themeColor="text1"/>
      <w:sz w:val="18"/>
      <w:szCs w:val="18"/>
      <w:lang w:val="nb-NO" w:eastAsia="en-US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  <w:pPr>
      <w:spacing w:after="160" w:line="259" w:lineRule="auto"/>
    </w:pPr>
    <w:rPr>
      <w:rFonts w:asciiTheme="minorHAnsi" w:eastAsiaTheme="minorHAnsi" w:hAnsiTheme="minorHAnsi" w:cstheme="minorBidi"/>
      <w:color w:val="000000" w:themeColor="text1"/>
      <w:sz w:val="22"/>
      <w:lang w:val="nb-NO" w:eastAsia="en-US"/>
    </w:rPr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customStyle="1" w:styleId="Default">
    <w:name w:val="Default"/>
    <w:rsid w:val="00E81D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v-SE" w:eastAsia="sv-SE"/>
    </w:rPr>
  </w:style>
  <w:style w:type="character" w:customStyle="1" w:styleId="hps">
    <w:name w:val="hps"/>
    <w:basedOn w:val="Standardskriftforavsnitt"/>
    <w:rsid w:val="00E81D8D"/>
  </w:style>
  <w:style w:type="paragraph" w:styleId="Listeavsnitt">
    <w:name w:val="List Paragraph"/>
    <w:basedOn w:val="Normal"/>
    <w:link w:val="ListeavsnittTegn"/>
    <w:uiPriority w:val="19"/>
    <w:qFormat/>
    <w:rsid w:val="00240BB0"/>
    <w:pPr>
      <w:ind w:left="720"/>
      <w:contextualSpacing/>
    </w:pPr>
    <w:rPr>
      <w:sz w:val="23"/>
      <w:szCs w:val="20"/>
      <w:lang w:val="nb-NO" w:eastAsia="nb-NO"/>
    </w:rPr>
  </w:style>
  <w:style w:type="character" w:customStyle="1" w:styleId="ListeavsnittTegn">
    <w:name w:val="Listeavsnitt Tegn"/>
    <w:basedOn w:val="Standardskriftforavsnitt"/>
    <w:link w:val="Listeavsnitt"/>
    <w:uiPriority w:val="19"/>
    <w:rsid w:val="00240BB0"/>
    <w:rPr>
      <w:rFonts w:ascii="Times New Roman" w:eastAsia="Times New Roman" w:hAnsi="Times New Roman" w:cs="Times New Roman"/>
      <w:sz w:val="23"/>
      <w:szCs w:val="20"/>
      <w:lang w:eastAsia="nb-NO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A42A0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3A42A0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3A42A0"/>
    <w:rPr>
      <w:rFonts w:ascii="Times New Roman" w:eastAsia="Times New Roman" w:hAnsi="Times New Roman" w:cs="Times New Roman"/>
      <w:sz w:val="20"/>
      <w:szCs w:val="20"/>
      <w:lang w:val="sv-SE" w:eastAsia="sv-SE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A42A0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A42A0"/>
    <w:rPr>
      <w:rFonts w:ascii="Times New Roman" w:eastAsia="Times New Roman" w:hAnsi="Times New Roman" w:cs="Times New Roman"/>
      <w:b/>
      <w:bCs/>
      <w:sz w:val="20"/>
      <w:szCs w:val="20"/>
      <w:lang w:val="sv-SE" w:eastAsia="sv-SE"/>
    </w:rPr>
  </w:style>
  <w:style w:type="character" w:styleId="Ulstomtale">
    <w:name w:val="Unresolved Mention"/>
    <w:basedOn w:val="Standardskriftforavsnitt"/>
    <w:uiPriority w:val="99"/>
    <w:unhideWhenUsed/>
    <w:rsid w:val="005F336C"/>
    <w:rPr>
      <w:color w:val="605E5C"/>
      <w:shd w:val="clear" w:color="auto" w:fill="E1DFDD"/>
    </w:rPr>
  </w:style>
  <w:style w:type="character" w:styleId="Omtale">
    <w:name w:val="Mention"/>
    <w:basedOn w:val="Standardskriftforavsnitt"/>
    <w:uiPriority w:val="99"/>
    <w:unhideWhenUsed/>
    <w:rsid w:val="005F33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3E2A7B-4741-4F69-95C4-B7613FAE409A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aea83be9-2896-4522-a1cc-ab32c43a2f1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56d02eb-e9b3-4582-93d7-14ec5dcaa72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F096A7-CF82-4DA2-9E71-36CC6A8740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60EF38-9867-48E6-B83E-E961B337DE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883</Characters>
  <Application>Microsoft Office Word</Application>
  <DocSecurity>0</DocSecurity>
  <Lines>7</Lines>
  <Paragraphs>2</Paragraphs>
  <ScaleCrop>false</ScaleCrop>
  <Company>The Research Council of Norway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Aase Marie Hundere</dc:creator>
  <cp:keywords/>
  <dc:description/>
  <cp:lastModifiedBy>Mia Sandviken</cp:lastModifiedBy>
  <cp:revision>2</cp:revision>
  <dcterms:created xsi:type="dcterms:W3CDTF">2024-09-23T10:51:00Z</dcterms:created>
  <dcterms:modified xsi:type="dcterms:W3CDTF">2024-09-23T10:51:00Z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11b3e3d-01ff-44be-8e41-bb9a1b879f55_Enabled">
    <vt:lpwstr>true</vt:lpwstr>
  </property>
  <property fmtid="{D5CDD505-2E9C-101B-9397-08002B2CF9AE}" pid="3" name="MSIP_Label_111b3e3d-01ff-44be-8e41-bb9a1b879f55_SetDate">
    <vt:lpwstr>2023-11-03T10:18:38Z</vt:lpwstr>
  </property>
  <property fmtid="{D5CDD505-2E9C-101B-9397-08002B2CF9AE}" pid="4" name="MSIP_Label_111b3e3d-01ff-44be-8e41-bb9a1b879f55_Method">
    <vt:lpwstr>Privileged</vt:lpwstr>
  </property>
  <property fmtid="{D5CDD505-2E9C-101B-9397-08002B2CF9AE}" pid="5" name="MSIP_Label_111b3e3d-01ff-44be-8e41-bb9a1b879f55_Name">
    <vt:lpwstr>111b3e3d-01ff-44be-8e41-bb9a1b879f55</vt:lpwstr>
  </property>
  <property fmtid="{D5CDD505-2E9C-101B-9397-08002B2CF9AE}" pid="6" name="MSIP_Label_111b3e3d-01ff-44be-8e41-bb9a1b879f55_SiteId">
    <vt:lpwstr>a9b13882-99a6-4b28-9368-b64c69bf0256</vt:lpwstr>
  </property>
  <property fmtid="{D5CDD505-2E9C-101B-9397-08002B2CF9AE}" pid="7" name="MSIP_Label_111b3e3d-01ff-44be-8e41-bb9a1b879f55_ActionId">
    <vt:lpwstr>14175f75-6c70-4168-8eea-5f8d19f738e0</vt:lpwstr>
  </property>
  <property fmtid="{D5CDD505-2E9C-101B-9397-08002B2CF9AE}" pid="8" name="MSIP_Label_111b3e3d-01ff-44be-8e41-bb9a1b879f55_ContentBits">
    <vt:lpwstr>0</vt:lpwstr>
  </property>
  <property fmtid="{D5CDD505-2E9C-101B-9397-08002B2CF9AE}" pid="9" name="ContentTypeId">
    <vt:lpwstr>0x0101000540DBB86392034A91ECD3820AE96B52</vt:lpwstr>
  </property>
  <property fmtid="{D5CDD505-2E9C-101B-9397-08002B2CF9AE}" pid="10" name="MediaServiceImageTags">
    <vt:lpwstr/>
  </property>
</Properties>
</file>