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1D1E" w14:textId="14AFA942" w:rsidR="003C5BF9" w:rsidRPr="003C5BF9" w:rsidRDefault="003C5BF9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Administrative units to be evaluated of Committee 1</w:t>
      </w:r>
      <w:r w:rsidR="00D93817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 xml:space="preserve"> </w:t>
      </w:r>
      <w:r w:rsidR="002521F6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–</w:t>
      </w:r>
      <w:r w:rsidR="00D93817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 xml:space="preserve"> UH</w:t>
      </w:r>
      <w:r w:rsidR="002521F6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-sector</w:t>
      </w:r>
    </w:p>
    <w:p w14:paraId="6BC529CA" w14:textId="3B16F8AE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UiO/ Fysisk institutt</w:t>
      </w:r>
    </w:p>
    <w:p w14:paraId="05E11F6D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UiO/Institutt for geofag</w:t>
      </w:r>
    </w:p>
    <w:p w14:paraId="287F4196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UiO/ Institutt for teoretisk astrofysikk</w:t>
      </w:r>
    </w:p>
    <w:p w14:paraId="3503D8AE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UiO/Kjemisk institutt</w:t>
      </w:r>
    </w:p>
    <w:p w14:paraId="6F9C6619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 xml:space="preserve">UiB: Geofysisk institutt </w:t>
      </w:r>
    </w:p>
    <w:p w14:paraId="5E05B395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 xml:space="preserve">UiB/Institutt for fysikk og teknologi </w:t>
      </w:r>
    </w:p>
    <w:p w14:paraId="1BC7478D" w14:textId="77777777" w:rsidR="002521F6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color w:val="000000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UiB/Institutt for geovitenskap</w:t>
      </w:r>
    </w:p>
    <w:p w14:paraId="23EAA2F9" w14:textId="4710BFB1" w:rsidR="00105391" w:rsidRPr="002521F6" w:rsidRDefault="002521F6" w:rsidP="002521F6">
      <w:pPr>
        <w:pStyle w:val="Listeavsnit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lang w:val="nb-NO"/>
        </w:rPr>
        <w:t>UiB/Kjemisk institutt</w:t>
      </w:r>
    </w:p>
    <w:p w14:paraId="179C92DD" w14:textId="6CBAF1CA" w:rsidR="003C5BF9" w:rsidRPr="002521F6" w:rsidRDefault="003C5BF9" w:rsidP="003C5BF9">
      <w:pPr>
        <w:spacing w:line="276" w:lineRule="auto"/>
        <w:rPr>
          <w:rFonts w:asciiTheme="minorHAnsi" w:hAnsiTheme="minorHAnsi" w:cstheme="minorHAnsi"/>
          <w:lang w:val="nb-NO"/>
        </w:rPr>
      </w:pPr>
    </w:p>
    <w:p w14:paraId="53EAE950" w14:textId="440AB0A5" w:rsidR="003C5BF9" w:rsidRPr="003C5BF9" w:rsidRDefault="003C5BF9" w:rsidP="003C5BF9">
      <w:pPr>
        <w:spacing w:line="395" w:lineRule="exact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Administrative units to be evaluated of Committee 2</w:t>
      </w:r>
      <w:r w:rsidR="00D93817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 xml:space="preserve"> </w:t>
      </w:r>
      <w:r w:rsidR="002521F6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–</w:t>
      </w:r>
      <w:r w:rsidR="00D93817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 xml:space="preserve"> UH</w:t>
      </w:r>
      <w:r w:rsidR="002521F6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-sector</w:t>
      </w:r>
    </w:p>
    <w:p w14:paraId="69A7F4EE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NTNU/Institutt for fysikk</w:t>
      </w:r>
    </w:p>
    <w:p w14:paraId="6B6C4EA7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NTNU/Institutt for kjemi</w:t>
      </w:r>
    </w:p>
    <w:p w14:paraId="3512456B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NTNU/Institutt for kjemisk prosessteknologi</w:t>
      </w:r>
    </w:p>
    <w:p w14:paraId="18FDF151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NTNU/Institutt for materialteknologi</w:t>
      </w:r>
    </w:p>
    <w:p w14:paraId="611F62ED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 xml:space="preserve">UiS/Institutt for energiressurser </w:t>
      </w:r>
    </w:p>
    <w:p w14:paraId="0C230846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UiT/Institutt for fysikk og teknologi</w:t>
      </w:r>
    </w:p>
    <w:p w14:paraId="370127AB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UiT/Institutt for geovitenskap</w:t>
      </w:r>
    </w:p>
    <w:p w14:paraId="425B947A" w14:textId="77777777" w:rsidR="002521F6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UiT/Institutt for kjemi</w:t>
      </w:r>
    </w:p>
    <w:p w14:paraId="5ADAB37D" w14:textId="1D13FB0D" w:rsidR="003C5BF9" w:rsidRPr="002521F6" w:rsidRDefault="002521F6" w:rsidP="002521F6">
      <w:pPr>
        <w:pStyle w:val="Listeavsnit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</w:rPr>
        <w:t>UNIS</w:t>
      </w:r>
      <w:r>
        <w:rPr>
          <w:rFonts w:asciiTheme="minorHAnsi" w:eastAsia="Calibri" w:hAnsiTheme="minorHAnsi" w:cstheme="minorHAnsi"/>
          <w:color w:val="000000"/>
          <w:spacing w:val="-3"/>
        </w:rPr>
        <w:t xml:space="preserve"> -</w:t>
      </w:r>
      <w:r w:rsidRPr="002521F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Universitetssenteret på Svalbard</w:t>
      </w:r>
      <w:r>
        <w:rPr>
          <w:rFonts w:asciiTheme="minorHAnsi" w:eastAsia="Calibri" w:hAnsiTheme="minorHAnsi" w:cstheme="minorHAnsi"/>
          <w:color w:val="000000"/>
          <w:spacing w:val="-3"/>
        </w:rPr>
        <w:t xml:space="preserve"> </w:t>
      </w:r>
    </w:p>
    <w:p w14:paraId="2A37468E" w14:textId="77777777" w:rsidR="002521F6" w:rsidRPr="002521F6" w:rsidRDefault="002521F6" w:rsidP="002521F6">
      <w:pPr>
        <w:pStyle w:val="Listeavsnitt"/>
        <w:spacing w:line="276" w:lineRule="auto"/>
        <w:rPr>
          <w:rFonts w:asciiTheme="minorHAnsi" w:hAnsiTheme="minorHAnsi" w:cstheme="minorHAnsi"/>
        </w:rPr>
      </w:pPr>
    </w:p>
    <w:p w14:paraId="60D04F0B" w14:textId="34D0A208" w:rsidR="003C5BF9" w:rsidRDefault="003C5BF9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4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Administrative units to be evaluated of Committee</w:t>
      </w:r>
      <w:r w:rsidR="00D93817"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 xml:space="preserve"> 1- Institute secto</w:t>
      </w:r>
      <w:r w:rsidR="002521F6"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r</w:t>
      </w:r>
    </w:p>
    <w:p w14:paraId="496716E4" w14:textId="77777777" w:rsidR="002521F6" w:rsidRPr="002521F6" w:rsidRDefault="002521F6" w:rsidP="002521F6">
      <w:pPr>
        <w:pStyle w:val="Listeavsnitt"/>
        <w:numPr>
          <w:ilvl w:val="0"/>
          <w:numId w:val="7"/>
        </w:numPr>
        <w:spacing w:line="276" w:lineRule="auto"/>
        <w:textAlignment w:val="baseline"/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</w:pP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>Sintef Digital</w:t>
      </w:r>
    </w:p>
    <w:p w14:paraId="12E5FDCD" w14:textId="77777777" w:rsidR="002521F6" w:rsidRPr="002521F6" w:rsidRDefault="002521F6" w:rsidP="002521F6">
      <w:pPr>
        <w:pStyle w:val="Listeavsnitt"/>
        <w:numPr>
          <w:ilvl w:val="0"/>
          <w:numId w:val="7"/>
        </w:numPr>
        <w:spacing w:line="276" w:lineRule="auto"/>
        <w:textAlignment w:val="baseline"/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</w:pP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>Sintef Industri</w:t>
      </w:r>
    </w:p>
    <w:p w14:paraId="1C465434" w14:textId="575EE3C8" w:rsidR="002521F6" w:rsidRPr="002521F6" w:rsidRDefault="002521F6" w:rsidP="002521F6">
      <w:pPr>
        <w:pStyle w:val="Listeavsnitt"/>
        <w:numPr>
          <w:ilvl w:val="0"/>
          <w:numId w:val="7"/>
        </w:numPr>
        <w:spacing w:line="276" w:lineRule="auto"/>
        <w:textAlignment w:val="baseline"/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</w:pP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>NGI</w:t>
      </w:r>
      <w:r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 xml:space="preserve"> - </w:t>
      </w: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>Norges Geotekniske Institutt</w:t>
      </w:r>
    </w:p>
    <w:p w14:paraId="5119013E" w14:textId="77777777" w:rsidR="002521F6" w:rsidRPr="002521F6" w:rsidRDefault="002521F6" w:rsidP="002521F6">
      <w:pPr>
        <w:pStyle w:val="Listeavsnitt"/>
        <w:numPr>
          <w:ilvl w:val="0"/>
          <w:numId w:val="7"/>
        </w:numPr>
        <w:spacing w:line="276" w:lineRule="auto"/>
        <w:textAlignment w:val="baseline"/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</w:pP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  <w:lang w:val="nb-NO"/>
        </w:rPr>
        <w:t>NORSAR</w:t>
      </w:r>
    </w:p>
    <w:p w14:paraId="42E4D104" w14:textId="6E462CBF" w:rsidR="002521F6" w:rsidRPr="002521F6" w:rsidRDefault="002521F6" w:rsidP="002521F6">
      <w:pPr>
        <w:pStyle w:val="Listeavsnitt"/>
        <w:numPr>
          <w:ilvl w:val="0"/>
          <w:numId w:val="7"/>
        </w:numPr>
        <w:spacing w:line="276" w:lineRule="auto"/>
        <w:textAlignment w:val="baseline"/>
        <w:rPr>
          <w:rFonts w:asciiTheme="minorHAnsi" w:eastAsia="Calibri" w:hAnsiTheme="minorHAnsi" w:cstheme="minorHAnsi"/>
          <w:bCs/>
          <w:color w:val="000000"/>
          <w:spacing w:val="-4"/>
          <w:w w:val="105"/>
        </w:rPr>
      </w:pPr>
      <w:r w:rsidRPr="002521F6">
        <w:rPr>
          <w:rFonts w:asciiTheme="minorHAnsi" w:eastAsia="Calibri" w:hAnsiTheme="minorHAnsi" w:cstheme="minorHAnsi"/>
          <w:bCs/>
          <w:color w:val="000000"/>
          <w:spacing w:val="-4"/>
          <w:w w:val="105"/>
        </w:rPr>
        <w:t>NGU</w:t>
      </w:r>
      <w:r>
        <w:rPr>
          <w:rFonts w:asciiTheme="minorHAnsi" w:eastAsia="Calibri" w:hAnsiTheme="minorHAnsi" w:cstheme="minorHAnsi"/>
          <w:bCs/>
          <w:color w:val="000000"/>
          <w:spacing w:val="-4"/>
          <w:w w:val="105"/>
        </w:rPr>
        <w:t xml:space="preserve"> - </w:t>
      </w:r>
      <w:r w:rsidR="003A0F34">
        <w:rPr>
          <w:rFonts w:ascii="Arial" w:hAnsi="Arial" w:cs="Arial"/>
          <w:color w:val="4D5156"/>
          <w:sz w:val="21"/>
          <w:szCs w:val="21"/>
          <w:shd w:val="clear" w:color="auto" w:fill="FFFFFF"/>
        </w:rPr>
        <w:t>Norges geologiske undersøkelse</w:t>
      </w:r>
    </w:p>
    <w:p w14:paraId="60B27578" w14:textId="77777777" w:rsidR="00D93817" w:rsidRDefault="00D93817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4"/>
          <w:w w:val="105"/>
        </w:rPr>
      </w:pPr>
    </w:p>
    <w:p w14:paraId="0A8881AB" w14:textId="5AE3DDC3" w:rsidR="00D93817" w:rsidRPr="003C5BF9" w:rsidRDefault="00D93817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4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Administrative units to be evaluated of Committee</w:t>
      </w:r>
      <w:r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2</w:t>
      </w:r>
      <w:r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- Institute sector</w:t>
      </w:r>
    </w:p>
    <w:p w14:paraId="0104F6CB" w14:textId="77777777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NORCE klima og miljø</w:t>
      </w:r>
    </w:p>
    <w:p w14:paraId="367C7F3F" w14:textId="77777777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 xml:space="preserve">Meteorologisk institutt </w:t>
      </w:r>
    </w:p>
    <w:p w14:paraId="612A61E3" w14:textId="77777777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NILU - avd. atmosfære og klimaforskning</w:t>
      </w:r>
    </w:p>
    <w:p w14:paraId="31FA2A24" w14:textId="72BF75D3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NILU - avd. for miljøkjemi</w:t>
      </w:r>
    </w:p>
    <w:p w14:paraId="652F7766" w14:textId="330FC80A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CICERO</w:t>
      </w:r>
      <w:r w:rsidR="003A0F34">
        <w:rPr>
          <w:rFonts w:asciiTheme="minorHAnsi" w:eastAsia="Calibri" w:hAnsiTheme="minorHAnsi" w:cstheme="minorHAnsi"/>
          <w:color w:val="000000"/>
          <w:spacing w:val="-3"/>
          <w:lang w:val="nb-NO"/>
        </w:rPr>
        <w:t xml:space="preserve"> </w:t>
      </w:r>
      <w:r w:rsidR="003A0F34" w:rsidRPr="003A0F34">
        <w:rPr>
          <w:rFonts w:asciiTheme="minorHAnsi" w:eastAsia="Calibri" w:hAnsiTheme="minorHAnsi" w:cstheme="minorHAnsi"/>
          <w:color w:val="000000"/>
          <w:spacing w:val="-3"/>
          <w:lang w:val="nb-NO"/>
        </w:rPr>
        <w:t>Senter for klimaforskning</w:t>
      </w:r>
    </w:p>
    <w:p w14:paraId="69047977" w14:textId="003E97CF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NVE</w:t>
      </w:r>
      <w:r w:rsidR="003A0F34">
        <w:rPr>
          <w:rFonts w:asciiTheme="minorHAnsi" w:eastAsia="Calibri" w:hAnsiTheme="minorHAnsi" w:cstheme="minorHAnsi"/>
          <w:color w:val="000000"/>
          <w:spacing w:val="-3"/>
          <w:lang w:val="nb-NO"/>
        </w:rPr>
        <w:t>-</w:t>
      </w:r>
      <w:r w:rsidR="003A0F34" w:rsidRPr="003A0F34">
        <w:t xml:space="preserve"> </w:t>
      </w:r>
      <w:r w:rsidR="003A0F34" w:rsidRPr="003A0F34">
        <w:rPr>
          <w:rFonts w:asciiTheme="minorHAnsi" w:eastAsia="Calibri" w:hAnsiTheme="minorHAnsi" w:cstheme="minorHAnsi"/>
          <w:color w:val="000000"/>
          <w:spacing w:val="-3"/>
          <w:lang w:val="nb-NO"/>
        </w:rPr>
        <w:t>Norges vassdrags- og energidirektora</w:t>
      </w:r>
      <w:r w:rsidR="003A0F34">
        <w:rPr>
          <w:rFonts w:asciiTheme="minorHAnsi" w:eastAsia="Calibri" w:hAnsiTheme="minorHAnsi" w:cstheme="minorHAnsi"/>
          <w:color w:val="000000"/>
          <w:spacing w:val="-3"/>
          <w:lang w:val="nb-NO"/>
        </w:rPr>
        <w:t>t /</w:t>
      </w: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Hydrologisk avd.</w:t>
      </w:r>
    </w:p>
    <w:p w14:paraId="6BB4BC45" w14:textId="77777777" w:rsidR="002521F6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color w:val="000000"/>
          <w:spacing w:val="-3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  <w:lang w:val="nb-NO"/>
        </w:rPr>
        <w:t>NORSUS: Norsk institutt for bærekraftsforskning</w:t>
      </w:r>
    </w:p>
    <w:p w14:paraId="321B2CE1" w14:textId="0FA78E71" w:rsidR="003C5BF9" w:rsidRPr="002521F6" w:rsidRDefault="002521F6" w:rsidP="002521F6">
      <w:pPr>
        <w:pStyle w:val="Listeavsnit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lang w:val="nb-NO"/>
        </w:rPr>
      </w:pPr>
      <w:r w:rsidRPr="002521F6">
        <w:rPr>
          <w:rFonts w:asciiTheme="minorHAnsi" w:eastAsia="Calibri" w:hAnsiTheme="minorHAnsi" w:cstheme="minorHAnsi"/>
          <w:color w:val="000000"/>
          <w:spacing w:val="-3"/>
        </w:rPr>
        <w:t>Nansensenteret for Miljø og fjernmåling</w:t>
      </w:r>
    </w:p>
    <w:sectPr w:rsidR="003C5BF9" w:rsidRPr="002521F6" w:rsidSect="00A27AAF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CA6B" w14:textId="77777777" w:rsidR="00D04785" w:rsidRDefault="00D04785" w:rsidP="000D14F6">
      <w:r>
        <w:separator/>
      </w:r>
    </w:p>
  </w:endnote>
  <w:endnote w:type="continuationSeparator" w:id="0">
    <w:p w14:paraId="01E9F73F" w14:textId="77777777" w:rsidR="00D04785" w:rsidRDefault="00D04785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B2E7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FDA7" w14:textId="77777777" w:rsidR="00D04785" w:rsidRDefault="00D04785" w:rsidP="000D14F6">
      <w:r>
        <w:separator/>
      </w:r>
    </w:p>
  </w:footnote>
  <w:footnote w:type="continuationSeparator" w:id="0">
    <w:p w14:paraId="032A9150" w14:textId="77777777" w:rsidR="00D04785" w:rsidRDefault="00D04785" w:rsidP="000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5292" w14:textId="4B92D180" w:rsidR="002521F6" w:rsidRDefault="002521F6">
    <w:pPr>
      <w:pStyle w:val="Topptekst"/>
    </w:pPr>
    <w:r>
      <w:t>EVALNAT 2022-2023</w:t>
    </w:r>
  </w:p>
  <w:p w14:paraId="35A167F8" w14:textId="77777777" w:rsidR="002521F6" w:rsidRDefault="002521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17F"/>
    <w:multiLevelType w:val="multilevel"/>
    <w:tmpl w:val="74EE556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414107"/>
    <w:multiLevelType w:val="hybridMultilevel"/>
    <w:tmpl w:val="F68CF224"/>
    <w:lvl w:ilvl="0" w:tplc="5A48F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8F1"/>
    <w:multiLevelType w:val="hybridMultilevel"/>
    <w:tmpl w:val="895AA164"/>
    <w:lvl w:ilvl="0" w:tplc="5A48F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4AD8"/>
    <w:multiLevelType w:val="hybridMultilevel"/>
    <w:tmpl w:val="FB24466A"/>
    <w:lvl w:ilvl="0" w:tplc="5A48F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51EE"/>
    <w:multiLevelType w:val="hybridMultilevel"/>
    <w:tmpl w:val="BDAAD886"/>
    <w:lvl w:ilvl="0" w:tplc="5A48F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1B3D"/>
    <w:multiLevelType w:val="hybridMultilevel"/>
    <w:tmpl w:val="618802F2"/>
    <w:lvl w:ilvl="0" w:tplc="5A48F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E53F9"/>
    <w:multiLevelType w:val="multilevel"/>
    <w:tmpl w:val="7C9A9D18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B2D535C"/>
    <w:multiLevelType w:val="multilevel"/>
    <w:tmpl w:val="90A21204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273666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288294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73931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6161682">
    <w:abstractNumId w:val="5"/>
  </w:num>
  <w:num w:numId="5" w16cid:durableId="1257784154">
    <w:abstractNumId w:val="2"/>
  </w:num>
  <w:num w:numId="6" w16cid:durableId="616907988">
    <w:abstractNumId w:val="4"/>
  </w:num>
  <w:num w:numId="7" w16cid:durableId="1574466461">
    <w:abstractNumId w:val="3"/>
  </w:num>
  <w:num w:numId="8" w16cid:durableId="200462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F9"/>
    <w:rsid w:val="00006DB8"/>
    <w:rsid w:val="000D14F6"/>
    <w:rsid w:val="000D66A8"/>
    <w:rsid w:val="00105391"/>
    <w:rsid w:val="00115A02"/>
    <w:rsid w:val="001547C1"/>
    <w:rsid w:val="001F3823"/>
    <w:rsid w:val="002521F6"/>
    <w:rsid w:val="002949DC"/>
    <w:rsid w:val="0036510F"/>
    <w:rsid w:val="003A0F34"/>
    <w:rsid w:val="003C5BF9"/>
    <w:rsid w:val="00407CDF"/>
    <w:rsid w:val="004F0EDE"/>
    <w:rsid w:val="005D214B"/>
    <w:rsid w:val="00606BCB"/>
    <w:rsid w:val="006E7520"/>
    <w:rsid w:val="009B6F7A"/>
    <w:rsid w:val="009E3C54"/>
    <w:rsid w:val="00A27AAF"/>
    <w:rsid w:val="00A86DC1"/>
    <w:rsid w:val="00AE26DE"/>
    <w:rsid w:val="00CE5D4A"/>
    <w:rsid w:val="00D04785"/>
    <w:rsid w:val="00D57D79"/>
    <w:rsid w:val="00D93817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126"/>
  <w15:chartTrackingRefBased/>
  <w15:docId w15:val="{43C82438-5423-4378-8524-9995BDA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F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D9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KOM_Redaksjon Members</DisplayName>
        <AccountId>8</AccountId>
        <AccountType/>
      </UserInfo>
    </SharedWithUsers>
    <Dokumenttype xmlns="feaa13a8-ff43-4ca6-9bec-5b64dcde6bf6" xsi:nil="true"/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29" ma:contentTypeDescription="Create a new document." ma:contentTypeScope="" ma:versionID="0e316a119620525cd0d6b019c0fbf95e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ebc8eb8eaf9d715ceff1e2e6e2973d71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F55C1-1FD9-4F50-ACB0-075DF9ED3422}">
  <ds:schemaRefs>
    <ds:schemaRef ds:uri="http://schemas.microsoft.com/office/2006/metadata/properties"/>
    <ds:schemaRef ds:uri="http://schemas.microsoft.com/office/infopath/2007/PartnerControls"/>
    <ds:schemaRef ds:uri="b698ac79-4e05-437f-8025-203a531218a5"/>
    <ds:schemaRef ds:uri="feaa13a8-ff43-4ca6-9bec-5b64dcde6bf6"/>
  </ds:schemaRefs>
</ds:datastoreItem>
</file>

<file path=customXml/itemProps2.xml><?xml version="1.0" encoding="utf-8"?>
<ds:datastoreItem xmlns:ds="http://schemas.openxmlformats.org/officeDocument/2006/customXml" ds:itemID="{22AD759D-A378-43CA-8A1C-275FC6D8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F265F-E561-43CC-9214-85697771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3a8-ff43-4ca6-9bec-5b64dcde6bf6"/>
    <ds:schemaRef ds:uri="b698ac79-4e05-437f-8025-203a5312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Dorthea Grindvik Nielsen</dc:creator>
  <cp:keywords/>
  <dc:description/>
  <cp:lastModifiedBy>Marianne Grønsleth</cp:lastModifiedBy>
  <cp:revision>4</cp:revision>
  <dcterms:created xsi:type="dcterms:W3CDTF">2023-03-22T11:38:00Z</dcterms:created>
  <dcterms:modified xsi:type="dcterms:W3CDTF">2023-03-22T11:50:00Z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2023-02-22T09:15:20Z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1ff6a962-7519-475a-93d8-14bc27316d33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0x010100A631572D17F09343834D6B0EB5C729F3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</Properties>
</file>